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54" w:rsidRDefault="00BD2054" w:rsidP="00BD2054">
      <w:pPr>
        <w:spacing w:after="0" w:line="240" w:lineRule="auto"/>
        <w:ind w:left="1119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</w:t>
      </w:r>
    </w:p>
    <w:p w:rsidR="00BD2054" w:rsidRDefault="00BD2054" w:rsidP="00BD2054">
      <w:pPr>
        <w:spacing w:after="0" w:line="240" w:lineRule="auto"/>
        <w:ind w:left="1119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комитета </w:t>
      </w:r>
      <w:r>
        <w:rPr>
          <w:rFonts w:ascii="Times New Roman" w:hAnsi="Times New Roman"/>
          <w:sz w:val="28"/>
          <w:szCs w:val="28"/>
        </w:rPr>
        <w:br/>
        <w:t>по молодежной политике Ростовской области</w:t>
      </w:r>
    </w:p>
    <w:p w:rsidR="00BD2054" w:rsidRDefault="00BD2054" w:rsidP="00BD2054">
      <w:pPr>
        <w:pStyle w:val="a3"/>
        <w:ind w:left="1119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31.12.2019 № 285</w:t>
      </w:r>
    </w:p>
    <w:p w:rsidR="00435567" w:rsidRPr="00BD2054" w:rsidRDefault="00435567" w:rsidP="00BD2054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</w:p>
    <w:tbl>
      <w:tblPr>
        <w:tblW w:w="14893" w:type="dxa"/>
        <w:tblCellSpacing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930"/>
        <w:gridCol w:w="1087"/>
        <w:gridCol w:w="1123"/>
        <w:gridCol w:w="2477"/>
      </w:tblGrid>
      <w:tr w:rsidR="00435567" w:rsidRPr="00854297" w:rsidTr="00C6542C">
        <w:trPr>
          <w:trHeight w:val="227"/>
          <w:tblCellSpacing w:w="0" w:type="auto"/>
        </w:trPr>
        <w:tc>
          <w:tcPr>
            <w:tcW w:w="148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297">
              <w:rPr>
                <w:rFonts w:ascii="Times New Roman" w:hAnsi="Times New Roman"/>
                <w:b/>
                <w:sz w:val="28"/>
                <w:szCs w:val="28"/>
              </w:rPr>
              <w:t xml:space="preserve">План работы </w:t>
            </w:r>
          </w:p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297">
              <w:rPr>
                <w:rFonts w:ascii="Times New Roman" w:hAnsi="Times New Roman"/>
                <w:b/>
                <w:sz w:val="28"/>
                <w:szCs w:val="28"/>
              </w:rPr>
              <w:t xml:space="preserve">по реализации государственной молодежной политики </w:t>
            </w:r>
          </w:p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854297">
              <w:rPr>
                <w:rFonts w:ascii="Times New Roman" w:hAnsi="Times New Roman"/>
                <w:b/>
                <w:sz w:val="28"/>
                <w:szCs w:val="28"/>
              </w:rPr>
              <w:t>в Ростовской области на 2020 год</w:t>
            </w:r>
          </w:p>
          <w:p w:rsidR="00435567" w:rsidRPr="00854297" w:rsidRDefault="00435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30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/ Цель / Задача / Мероприятие</w:t>
            </w:r>
          </w:p>
        </w:tc>
        <w:tc>
          <w:tcPr>
            <w:tcW w:w="1087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завер-шения</w:t>
            </w:r>
          </w:p>
        </w:tc>
        <w:tc>
          <w:tcPr>
            <w:tcW w:w="2477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FCD7A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  <w:shd w:val="clear" w:color="000000" w:fill="FFCD7A"/>
          </w:tcPr>
          <w:p w:rsidR="00435567" w:rsidRPr="00854297" w:rsidRDefault="00C47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эффективности сферы государственной молодежной политики, достижение стратегических целей</w:t>
            </w:r>
          </w:p>
        </w:tc>
        <w:tc>
          <w:tcPr>
            <w:tcW w:w="1087" w:type="dxa"/>
            <w:shd w:val="clear" w:color="000000" w:fill="FFCD7A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FCD7A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FCD7A"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КМПРО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FE1AF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930" w:type="dxa"/>
            <w:shd w:val="clear" w:color="000000" w:fill="FFE1AF"/>
          </w:tcPr>
          <w:p w:rsidR="00435567" w:rsidRPr="00854297" w:rsidRDefault="00C4752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Инфраструктура </w:t>
            </w:r>
          </w:p>
          <w:p w:rsidR="00435567" w:rsidRPr="00854297" w:rsidRDefault="00C4752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(Развитие инфраструктуры государственной молодежной политики и координация работы с молодежью)</w:t>
            </w:r>
          </w:p>
        </w:tc>
        <w:tc>
          <w:tcPr>
            <w:tcW w:w="1087" w:type="dxa"/>
            <w:shd w:val="clear" w:color="000000" w:fill="FFE1AF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FE1AF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FE1AF"/>
          </w:tcPr>
          <w:p w:rsidR="00435567" w:rsidRPr="00854297" w:rsidRDefault="00C475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КМПРО</w:t>
            </w:r>
          </w:p>
          <w:p w:rsidR="00435567" w:rsidRPr="00854297" w:rsidRDefault="00C475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  <w:p w:rsidR="00435567" w:rsidRPr="00854297" w:rsidRDefault="00C475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Донволонтер Ростовпатриотцентр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8930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государственных региональных учреждений по работе </w:t>
            </w: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молодежью</w:t>
            </w:r>
          </w:p>
        </w:tc>
        <w:tc>
          <w:tcPr>
            <w:tcW w:w="1087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ФИН-сектор</w:t>
            </w:r>
          </w:p>
          <w:p w:rsidR="00435567" w:rsidRPr="00854297" w:rsidRDefault="00C475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Донволонтер Ростовпатриотцентр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8930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некоммерческим организациям</w:t>
            </w:r>
          </w:p>
        </w:tc>
        <w:tc>
          <w:tcPr>
            <w:tcW w:w="1087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СПМ-сектор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1.1.2.1.</w:t>
            </w:r>
          </w:p>
        </w:tc>
        <w:tc>
          <w:tcPr>
            <w:tcW w:w="8930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государственной поддержки молодежным и детским общественным объединениям, входящим в областной реестр молодежных и детских общественных объединений, пользующихся государственной поддержкой в виде субсидии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01.10.20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  <w:p w:rsidR="00435567" w:rsidRPr="00854297" w:rsidRDefault="00C47523">
            <w:pPr>
              <w:tabs>
                <w:tab w:val="left" w:pos="7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СПМ-сектор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1.1.2.2.</w:t>
            </w:r>
          </w:p>
        </w:tc>
        <w:tc>
          <w:tcPr>
            <w:tcW w:w="8930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государственной поддержки некоммерческим организациям Ростовской области на возмещение части затрат по расходам, связанным с участием команд КВН и их болельщиков в телевизионных, центральных, межрегиональных, региональных лигах КВН ТТО «АМиК», Международном фестивале команд КВН «КиВиН»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СПМ-сектор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1.1.2.3.</w:t>
            </w:r>
          </w:p>
        </w:tc>
        <w:tc>
          <w:tcPr>
            <w:tcW w:w="8930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студенческим отрядам в Ростовской области субсидий </w:t>
            </w: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возмещение затрат по оплате проезда членов студенческих отрядов к месту работы и обратно, а также на дополнительное обучение членов студенческих </w:t>
            </w:r>
            <w:r w:rsidR="00F503E3"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отрядов </w:t>
            </w: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специальностям, необходимым для работы в студенческом отряде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СПМ-сектор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1.1.3.</w:t>
            </w:r>
          </w:p>
        </w:tc>
        <w:tc>
          <w:tcPr>
            <w:tcW w:w="8930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Награждение именными премиями Губернатора Ростовской области талантливых молодых ученых и инноваторов</w:t>
            </w:r>
          </w:p>
        </w:tc>
        <w:tc>
          <w:tcPr>
            <w:tcW w:w="1087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СПМ-сектор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8930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бюджетов муниципальных образований</w:t>
            </w:r>
          </w:p>
        </w:tc>
        <w:tc>
          <w:tcPr>
            <w:tcW w:w="1087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ФИН-сектор</w:t>
            </w:r>
          </w:p>
          <w:p w:rsidR="00435567" w:rsidRPr="00854297" w:rsidRDefault="00C475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Донволонтер Ростовпатриотцентр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8930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сувенирной продукции и атрибутики с символикой (АРМИ)</w:t>
            </w:r>
          </w:p>
        </w:tc>
        <w:tc>
          <w:tcPr>
            <w:tcW w:w="1087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8930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сувенирной продукции и атрибутики с символикой (Ростовпатриотцентр)</w:t>
            </w:r>
          </w:p>
        </w:tc>
        <w:tc>
          <w:tcPr>
            <w:tcW w:w="1087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8930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сувенирной продукции и атрибутики с символикой (Донволонтер)</w:t>
            </w:r>
          </w:p>
        </w:tc>
        <w:tc>
          <w:tcPr>
            <w:tcW w:w="1087" w:type="dxa"/>
            <w:shd w:val="clear" w:color="000000" w:fill="F2E8DE"/>
            <w:noWrap/>
          </w:tcPr>
          <w:p w:rsidR="00A42CC9" w:rsidRPr="00854297" w:rsidRDefault="00C47523" w:rsidP="003055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  <w:p w:rsidR="00DB349C" w:rsidRPr="00854297" w:rsidRDefault="00DB349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1.1.8.</w:t>
            </w:r>
          </w:p>
        </w:tc>
        <w:tc>
          <w:tcPr>
            <w:tcW w:w="8930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Вовлечение молодежи в участие в региональных мероприятиях</w:t>
            </w:r>
          </w:p>
        </w:tc>
        <w:tc>
          <w:tcPr>
            <w:tcW w:w="1087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КМПРО </w:t>
            </w:r>
          </w:p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1.1.9.</w:t>
            </w:r>
          </w:p>
        </w:tc>
        <w:tc>
          <w:tcPr>
            <w:tcW w:w="8930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Работа государственных региональных учреждений по работе </w:t>
            </w: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br/>
              <w:t>с молодежью</w:t>
            </w:r>
          </w:p>
        </w:tc>
        <w:tc>
          <w:tcPr>
            <w:tcW w:w="1087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КМПРО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8930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Работа муниципальных учреждений по работе с молодежью</w:t>
            </w:r>
          </w:p>
        </w:tc>
        <w:tc>
          <w:tcPr>
            <w:tcW w:w="1087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КМПРО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1.1.11.</w:t>
            </w:r>
          </w:p>
        </w:tc>
        <w:tc>
          <w:tcPr>
            <w:tcW w:w="8930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Работа государственного регионального центра патриотического воспитания</w:t>
            </w:r>
          </w:p>
        </w:tc>
        <w:tc>
          <w:tcPr>
            <w:tcW w:w="1087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КМПРО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1.1.12.</w:t>
            </w:r>
          </w:p>
        </w:tc>
        <w:tc>
          <w:tcPr>
            <w:tcW w:w="8930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Работа ресурсного центра поддержки добровольчества</w:t>
            </w:r>
          </w:p>
        </w:tc>
        <w:tc>
          <w:tcPr>
            <w:tcW w:w="1087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КМПРО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1.1.13.</w:t>
            </w:r>
          </w:p>
        </w:tc>
        <w:tc>
          <w:tcPr>
            <w:tcW w:w="8930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Работа регионального центра развития добровольчества в области культуры безопасности и ликвидации последствий чрезвычайных ситуаций</w:t>
            </w:r>
          </w:p>
        </w:tc>
        <w:tc>
          <w:tcPr>
            <w:tcW w:w="1087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КМПРО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1.1.14.</w:t>
            </w:r>
          </w:p>
        </w:tc>
        <w:tc>
          <w:tcPr>
            <w:tcW w:w="8930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Работа регионального отделения ВОД «Волонтеры Победы»</w:t>
            </w:r>
          </w:p>
        </w:tc>
        <w:tc>
          <w:tcPr>
            <w:tcW w:w="1087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1.1.15.</w:t>
            </w:r>
          </w:p>
        </w:tc>
        <w:tc>
          <w:tcPr>
            <w:tcW w:w="8930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Работа регионального отделения ВОД «Волонтеры-медики»</w:t>
            </w:r>
          </w:p>
        </w:tc>
        <w:tc>
          <w:tcPr>
            <w:tcW w:w="1087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1.1.16.</w:t>
            </w:r>
          </w:p>
        </w:tc>
        <w:tc>
          <w:tcPr>
            <w:tcW w:w="8930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Наличие и работа регионального отделения «Мечтай со мной»</w:t>
            </w:r>
          </w:p>
        </w:tc>
        <w:tc>
          <w:tcPr>
            <w:tcW w:w="1087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1.1.17.</w:t>
            </w:r>
          </w:p>
        </w:tc>
        <w:tc>
          <w:tcPr>
            <w:tcW w:w="8930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Наличие и работа ресурсного центра РДШ</w:t>
            </w:r>
          </w:p>
        </w:tc>
        <w:tc>
          <w:tcPr>
            <w:tcW w:w="1087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FE1AF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930" w:type="dxa"/>
            <w:shd w:val="clear" w:color="000000" w:fill="FFE1AF"/>
          </w:tcPr>
          <w:p w:rsidR="00435567" w:rsidRPr="00854297" w:rsidRDefault="00C4752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Кадры </w:t>
            </w:r>
          </w:p>
          <w:p w:rsidR="00435567" w:rsidRPr="00854297" w:rsidRDefault="00C4752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(Улучшение кадрового потенциала сферы государственной молодежной политики)</w:t>
            </w:r>
          </w:p>
        </w:tc>
        <w:tc>
          <w:tcPr>
            <w:tcW w:w="1087" w:type="dxa"/>
            <w:shd w:val="clear" w:color="000000" w:fill="FFE1AF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FE1AF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FE1AF"/>
          </w:tcPr>
          <w:p w:rsidR="00435567" w:rsidRPr="00854297" w:rsidRDefault="00C475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КМПРО</w:t>
            </w:r>
          </w:p>
          <w:p w:rsidR="00435567" w:rsidRPr="00854297" w:rsidRDefault="00C475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  <w:p w:rsidR="00435567" w:rsidRPr="00854297" w:rsidRDefault="00C475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Донволонтер</w:t>
            </w: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5567" w:rsidRPr="00854297" w:rsidRDefault="00C475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8930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программы развития региональной управленческой команды «ПРО_движение»</w:t>
            </w:r>
          </w:p>
        </w:tc>
        <w:tc>
          <w:tcPr>
            <w:tcW w:w="1087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1.2.1.1.</w:t>
            </w:r>
          </w:p>
        </w:tc>
        <w:tc>
          <w:tcPr>
            <w:tcW w:w="8930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и функционирование молодежного кадрового резерва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КМПРО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1.2.1.2.</w:t>
            </w:r>
          </w:p>
        </w:tc>
        <w:tc>
          <w:tcPr>
            <w:tcW w:w="8930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областного слета для работников сферы государственной молодежной политики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 w:rsidP="00F503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</w:t>
            </w:r>
            <w:r w:rsidR="00F503E3"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30.08.20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1.2.1.3.</w:t>
            </w:r>
          </w:p>
        </w:tc>
        <w:tc>
          <w:tcPr>
            <w:tcW w:w="8930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«Лучший специалист в сфере государственной молодежной политики»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10.05.20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30.08.20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1.2.1.4.</w:t>
            </w:r>
          </w:p>
        </w:tc>
        <w:tc>
          <w:tcPr>
            <w:tcW w:w="8930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Региональный конкурс лидеров и руководителей детских и молодежных общественных объединений «Лидер Дона»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20.04.20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06.06.20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8930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представителей КМПРО в семинарах-совещаниях ФАДМ</w:t>
            </w:r>
          </w:p>
        </w:tc>
        <w:tc>
          <w:tcPr>
            <w:tcW w:w="1087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КМПРО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1.2.2.1.</w:t>
            </w:r>
          </w:p>
        </w:tc>
        <w:tc>
          <w:tcPr>
            <w:tcW w:w="8930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семинаре-совещании с руководителями ОИВ, реализующих ГМП </w:t>
            </w: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субъектах РФ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01.03.20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КМПРО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1.2.2.2.</w:t>
            </w:r>
          </w:p>
        </w:tc>
        <w:tc>
          <w:tcPr>
            <w:tcW w:w="8930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окружных семинарах-совещаниях ОИВ, реализующих ГМП в субъектах РФ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01.03.20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КМПРО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8930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семинарах для заместителей высших должностных лиц субъектов России, курирующих вопросы патриотического воспитания</w:t>
            </w:r>
          </w:p>
        </w:tc>
        <w:tc>
          <w:tcPr>
            <w:tcW w:w="1087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КМПРО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8930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выездных семинар-совещаниях для руководителей региональных оргкомитетов, посвященных Году памяти и славы</w:t>
            </w:r>
          </w:p>
        </w:tc>
        <w:tc>
          <w:tcPr>
            <w:tcW w:w="1087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КМПРО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8930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образовательной программе «Голос поколения»</w:t>
            </w:r>
          </w:p>
        </w:tc>
        <w:tc>
          <w:tcPr>
            <w:tcW w:w="1087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КМПРО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FE1AF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930" w:type="dxa"/>
            <w:shd w:val="clear" w:color="000000" w:fill="FFE1AF"/>
          </w:tcPr>
          <w:p w:rsidR="00435567" w:rsidRPr="00854297" w:rsidRDefault="00C4752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Медиа </w:t>
            </w:r>
          </w:p>
          <w:p w:rsidR="00435567" w:rsidRPr="00854297" w:rsidRDefault="00C4752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(Формирование единого молодежного информационного пространства)</w:t>
            </w:r>
          </w:p>
        </w:tc>
        <w:tc>
          <w:tcPr>
            <w:tcW w:w="1087" w:type="dxa"/>
            <w:shd w:val="clear" w:color="000000" w:fill="FFE1AF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FE1AF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FE1AF"/>
          </w:tcPr>
          <w:p w:rsidR="00435567" w:rsidRPr="00854297" w:rsidRDefault="00C475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КМПРО</w:t>
            </w:r>
          </w:p>
          <w:p w:rsidR="00435567" w:rsidRPr="00854297" w:rsidRDefault="00C475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  <w:p w:rsidR="00435567" w:rsidRPr="00854297" w:rsidRDefault="00C475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Донволонтер</w:t>
            </w:r>
          </w:p>
          <w:p w:rsidR="00435567" w:rsidRPr="00854297" w:rsidRDefault="00C475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8930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количества публикаций и цитируемости в СМИ и социальных сетях </w:t>
            </w: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 вопросам молодежной политики</w:t>
            </w:r>
          </w:p>
        </w:tc>
        <w:tc>
          <w:tcPr>
            <w:tcW w:w="1087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1.3.1.1.</w:t>
            </w:r>
          </w:p>
        </w:tc>
        <w:tc>
          <w:tcPr>
            <w:tcW w:w="8930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в рамках единой информационной платформы «Донмолодой.рф» </w:t>
            </w: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социальных сетях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1.3.1.2.</w:t>
            </w:r>
          </w:p>
        </w:tc>
        <w:tc>
          <w:tcPr>
            <w:tcW w:w="8930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в рамках единой информационной платформы «Донмолодой.рф» в СМИ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1.3.1.3.</w:t>
            </w:r>
          </w:p>
        </w:tc>
        <w:tc>
          <w:tcPr>
            <w:tcW w:w="8930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Публикация информации на официальном сайте Федерального агентства по делам молодежи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1.3.1.4.</w:t>
            </w:r>
          </w:p>
        </w:tc>
        <w:tc>
          <w:tcPr>
            <w:tcW w:w="8930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Информационное сопровождение проектов-победителей грантового конкурса молодежных инициатив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1.3.1.5.</w:t>
            </w:r>
          </w:p>
        </w:tc>
        <w:tc>
          <w:tcPr>
            <w:tcW w:w="8930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в целях популяризации добровольчества (волонтерства) информационной и рекламной кампании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1.3.1.6.</w:t>
            </w:r>
          </w:p>
        </w:tc>
        <w:tc>
          <w:tcPr>
            <w:tcW w:w="8930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Информационная поддержка мероприятий:</w:t>
            </w:r>
          </w:p>
          <w:p w:rsidR="00435567" w:rsidRPr="00854297" w:rsidRDefault="00C4752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Всероссийский конкурс «Добро не уходит на каникулы»; </w:t>
            </w:r>
          </w:p>
          <w:p w:rsidR="00435567" w:rsidRPr="00854297" w:rsidRDefault="00C4752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Всероссийский конкурс профессионального мастерства «Лига вожатых»;</w:t>
            </w:r>
          </w:p>
          <w:p w:rsidR="00435567" w:rsidRPr="00854297" w:rsidRDefault="00C4752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«Классные встречи»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35567" w:rsidRPr="00854297" w:rsidRDefault="00C475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1.3.1.7.</w:t>
            </w:r>
          </w:p>
        </w:tc>
        <w:tc>
          <w:tcPr>
            <w:tcW w:w="8930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Информационная кампания, посвященная проведению Года памяти и славы: </w:t>
            </w: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 общественном транспорте;</w:t>
            </w: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социальная рекламная кампания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8930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информационной программы «ПРО_медиа»</w:t>
            </w:r>
          </w:p>
        </w:tc>
        <w:tc>
          <w:tcPr>
            <w:tcW w:w="1087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ind w:firstLineChars="14" w:firstLine="34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1.3.2.</w:t>
            </w: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функционирования единой информационной платформы «Донмолодой.рф»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F503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ind w:firstLineChars="14" w:firstLine="34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1.3.2.</w:t>
            </w: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0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Разработка, формирование внутреннего содержания, обновление дизайна, модификация интернет - ресурсов комитета по направлениям государственной молодежной политики, информационное сопровождение (продвижение информационных ресурсов) мероприятий по вовлечению молодежи в социальную практику, поддержке молодежных инициатив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1.3.2.</w:t>
            </w: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0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Информационное сопровождение (продвижение информационных ресурсов) мероприятий по вовлечению молодежи в социальную практику, поддержке молодежных инициатив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1.3.2.</w:t>
            </w: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0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и размещение видеоконтента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1.3.2.</w:t>
            </w: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30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 «Региональная медиашкола»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01.03.20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20.11.20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1.3.2.</w:t>
            </w: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30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дизайн-макетов информационных и раздаточных материалов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8930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информационной программы по содействию гражданско-патриотическому воспитанию, формированию антитеррористического сознания </w:t>
            </w: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 профилактики асоциального поведения молодых людей Ростовской области</w:t>
            </w:r>
          </w:p>
        </w:tc>
        <w:tc>
          <w:tcPr>
            <w:tcW w:w="1087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ind w:firstLineChars="14" w:firstLine="34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1.3.3.1.</w:t>
            </w:r>
          </w:p>
        </w:tc>
        <w:tc>
          <w:tcPr>
            <w:tcW w:w="8930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и размещение видеоконтента (изготовление информационных материалов для обеспечения медиа-проектов «Мы живем на Дону», «Гражданин своего Отечества»)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1.3.3.2.</w:t>
            </w:r>
          </w:p>
        </w:tc>
        <w:tc>
          <w:tcPr>
            <w:tcW w:w="8930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внутреннего содержания и обновление дизайна Интернет-ресурсов патриотический направленности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1.3.3.3.</w:t>
            </w:r>
          </w:p>
        </w:tc>
        <w:tc>
          <w:tcPr>
            <w:tcW w:w="8930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дизайн-макетов информационных и раздаточных материалов </w:t>
            </w: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 содействию гражданско-патриотическому воспитанию молодых людей Ростовской области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1.3.3.4.</w:t>
            </w:r>
          </w:p>
        </w:tc>
        <w:tc>
          <w:tcPr>
            <w:tcW w:w="8930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и размещение рекламно-информационных материалов на рекламных пространствах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8930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информационной программы по медиа сопровождению мероприятий </w:t>
            </w: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 вовлечению граждан в добровольческую (волонтерскую) деятельность, популяризацию единой информационной системы «Добро.рф»</w:t>
            </w:r>
          </w:p>
        </w:tc>
        <w:tc>
          <w:tcPr>
            <w:tcW w:w="1087" w:type="dxa"/>
            <w:shd w:val="clear" w:color="000000" w:fill="F2E8DE"/>
            <w:noWrap/>
          </w:tcPr>
          <w:p w:rsidR="004A79E0" w:rsidRPr="00854297" w:rsidRDefault="004A79E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30.04.20</w:t>
            </w:r>
          </w:p>
        </w:tc>
        <w:tc>
          <w:tcPr>
            <w:tcW w:w="1123" w:type="dxa"/>
            <w:shd w:val="clear" w:color="000000" w:fill="F2E8DE"/>
            <w:noWrap/>
          </w:tcPr>
          <w:p w:rsidR="004A79E0" w:rsidRPr="00854297" w:rsidRDefault="004A79E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20.12.20</w:t>
            </w:r>
          </w:p>
        </w:tc>
        <w:tc>
          <w:tcPr>
            <w:tcW w:w="2477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1.3.4.1.</w:t>
            </w:r>
          </w:p>
        </w:tc>
        <w:tc>
          <w:tcPr>
            <w:tcW w:w="8930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Разработка и размещение информационных билбордов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1.3.4.2.</w:t>
            </w:r>
          </w:p>
        </w:tc>
        <w:tc>
          <w:tcPr>
            <w:tcW w:w="8930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Разработка макетов информационных материалов и баннеров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1.3.4.3.</w:t>
            </w:r>
          </w:p>
        </w:tc>
        <w:tc>
          <w:tcPr>
            <w:tcW w:w="8930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Создание журнала «Доброволец Дона»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1.3.4.4.</w:t>
            </w:r>
          </w:p>
        </w:tc>
        <w:tc>
          <w:tcPr>
            <w:tcW w:w="8930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Разработка информационных буклетов «Ты доброволец»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FE1AF"/>
            <w:noWrap/>
          </w:tcPr>
          <w:p w:rsidR="00435567" w:rsidRPr="00854297" w:rsidRDefault="00C47523">
            <w:pPr>
              <w:spacing w:after="0" w:line="240" w:lineRule="auto"/>
              <w:ind w:firstLineChars="14" w:firstLine="34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930" w:type="dxa"/>
            <w:shd w:val="clear" w:color="000000" w:fill="FFE1AF"/>
          </w:tcPr>
          <w:p w:rsidR="00435567" w:rsidRPr="00854297" w:rsidRDefault="00C4752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Флагманы </w:t>
            </w:r>
          </w:p>
          <w:p w:rsidR="00435567" w:rsidRPr="00854297" w:rsidRDefault="00C4752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(Реализация флагманских мероприятий государственной молодежной политики Ростовской области)</w:t>
            </w:r>
          </w:p>
        </w:tc>
        <w:tc>
          <w:tcPr>
            <w:tcW w:w="1087" w:type="dxa"/>
            <w:shd w:val="clear" w:color="000000" w:fill="FFE1AF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FE1AF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FE1AF"/>
          </w:tcPr>
          <w:p w:rsidR="00435567" w:rsidRPr="00854297" w:rsidRDefault="00C475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КМПРО</w:t>
            </w:r>
          </w:p>
          <w:p w:rsidR="00435567" w:rsidRPr="00854297" w:rsidRDefault="00C475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  <w:p w:rsidR="00435567" w:rsidRPr="00854297" w:rsidRDefault="00C475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Ростовпатриотцентр </w:t>
            </w:r>
            <w:r w:rsidRPr="00854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8930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регионального проекта «Социальная активность (Ростовская область)»</w:t>
            </w:r>
          </w:p>
        </w:tc>
        <w:tc>
          <w:tcPr>
            <w:tcW w:w="1087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КМПРО</w:t>
            </w:r>
          </w:p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АРМИ </w:t>
            </w:r>
          </w:p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8930" w:type="dxa"/>
            <w:shd w:val="clear" w:color="000000" w:fill="F2E8DE"/>
          </w:tcPr>
          <w:p w:rsidR="00435567" w:rsidRPr="00854297" w:rsidRDefault="00C47523" w:rsidP="00E02FF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флагманской программы «Профилактика»</w:t>
            </w:r>
            <w:r w:rsidR="00F503E3"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КМПРО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8930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регионального проекта «Молодежная команда Губернатора»</w:t>
            </w:r>
          </w:p>
        </w:tc>
        <w:tc>
          <w:tcPr>
            <w:tcW w:w="1087" w:type="dxa"/>
            <w:shd w:val="clear" w:color="000000" w:fill="F2E8DE"/>
            <w:noWrap/>
          </w:tcPr>
          <w:p w:rsidR="00435567" w:rsidRPr="00854297" w:rsidRDefault="003055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  <w:r w:rsidR="00C47523"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.02.20</w:t>
            </w:r>
          </w:p>
        </w:tc>
        <w:tc>
          <w:tcPr>
            <w:tcW w:w="1123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20.11.20</w:t>
            </w:r>
          </w:p>
        </w:tc>
        <w:tc>
          <w:tcPr>
            <w:tcW w:w="2477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ind w:firstLineChars="14" w:firstLine="34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1.4.3.1.</w:t>
            </w:r>
          </w:p>
        </w:tc>
        <w:tc>
          <w:tcPr>
            <w:tcW w:w="8930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Информационная компания проекта в муниципальных образованиях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03.02.20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20.11.20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1.4.3.2.</w:t>
            </w:r>
          </w:p>
        </w:tc>
        <w:tc>
          <w:tcPr>
            <w:tcW w:w="8930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Проведение базового среза (исследования) интересов и потребностей молодежи региона 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26.02.20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20.11.20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1.4.3.3.</w:t>
            </w:r>
          </w:p>
        </w:tc>
        <w:tc>
          <w:tcPr>
            <w:tcW w:w="8930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Разработка и направление рекомендаций по формированию территориальных сообществ (актива) на территории муниципальных образований «Молодежная команда территории»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26.02.20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20.11.20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886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1.4.3.4.</w:t>
            </w:r>
          </w:p>
        </w:tc>
        <w:tc>
          <w:tcPr>
            <w:tcW w:w="8930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Организация встреч глав администраций городских округов и муниципальных районов с молодежью, в т.ч. работающей, в рамках регионального флагманского проекта «Молодежная команда Губернатора»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26.02.20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30.10.20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1.4.4.</w:t>
            </w:r>
          </w:p>
        </w:tc>
        <w:tc>
          <w:tcPr>
            <w:tcW w:w="8930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Всероссийского фестиваля «Российская студенческая весна»</w:t>
            </w:r>
          </w:p>
        </w:tc>
        <w:tc>
          <w:tcPr>
            <w:tcW w:w="1087" w:type="dxa"/>
            <w:shd w:val="clear" w:color="000000" w:fill="F2E8DE"/>
            <w:noWrap/>
          </w:tcPr>
          <w:p w:rsidR="00B47E2C" w:rsidRPr="00854297" w:rsidRDefault="00B47E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01.06.20</w:t>
            </w:r>
          </w:p>
        </w:tc>
        <w:tc>
          <w:tcPr>
            <w:tcW w:w="1123" w:type="dxa"/>
            <w:shd w:val="clear" w:color="000000" w:fill="F2E8DE"/>
            <w:noWrap/>
          </w:tcPr>
          <w:p w:rsidR="00B47E2C" w:rsidRPr="00854297" w:rsidRDefault="00B47E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10.09.20</w:t>
            </w:r>
          </w:p>
        </w:tc>
        <w:tc>
          <w:tcPr>
            <w:tcW w:w="2477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ind w:firstLineChars="14" w:firstLine="34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1.4.4.1</w:t>
            </w:r>
          </w:p>
        </w:tc>
        <w:tc>
          <w:tcPr>
            <w:tcW w:w="8930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областного фестиваля «Российская студенческая весна»</w:t>
            </w:r>
          </w:p>
        </w:tc>
        <w:tc>
          <w:tcPr>
            <w:tcW w:w="1087" w:type="dxa"/>
            <w:shd w:val="clear" w:color="auto" w:fill="auto"/>
            <w:noWrap/>
          </w:tcPr>
          <w:p w:rsidR="00B47E2C" w:rsidRPr="00854297" w:rsidRDefault="00B47E2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  <w:r w:rsidR="00E02FF0"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  <w:r w:rsidR="00E02FF0"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</w:tcPr>
          <w:p w:rsidR="00B47E2C" w:rsidRPr="00854297" w:rsidRDefault="00B47E2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r w:rsidR="00E02FF0"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  <w:r w:rsidR="00E02FF0"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ind w:firstLineChars="14" w:firstLine="34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1.4.4.2.</w:t>
            </w:r>
          </w:p>
        </w:tc>
        <w:tc>
          <w:tcPr>
            <w:tcW w:w="8930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всероссийского этапа фестиваля «Российская студенческая весна»</w:t>
            </w:r>
          </w:p>
        </w:tc>
        <w:tc>
          <w:tcPr>
            <w:tcW w:w="1087" w:type="dxa"/>
            <w:shd w:val="clear" w:color="auto" w:fill="auto"/>
            <w:noWrap/>
          </w:tcPr>
          <w:p w:rsidR="00B47E2C" w:rsidRPr="00854297" w:rsidRDefault="00B47E2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05.09.20</w:t>
            </w:r>
          </w:p>
        </w:tc>
        <w:tc>
          <w:tcPr>
            <w:tcW w:w="1123" w:type="dxa"/>
            <w:shd w:val="clear" w:color="auto" w:fill="auto"/>
            <w:noWrap/>
          </w:tcPr>
          <w:p w:rsidR="00B47E2C" w:rsidRPr="00854297" w:rsidRDefault="00B47E2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10.09.20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1.4.5.</w:t>
            </w:r>
          </w:p>
        </w:tc>
        <w:tc>
          <w:tcPr>
            <w:tcW w:w="8930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молодежного форума «Молодая волна»</w:t>
            </w:r>
          </w:p>
        </w:tc>
        <w:tc>
          <w:tcPr>
            <w:tcW w:w="1087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12.09.20</w:t>
            </w:r>
          </w:p>
        </w:tc>
        <w:tc>
          <w:tcPr>
            <w:tcW w:w="1123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17.09.20</w:t>
            </w:r>
          </w:p>
        </w:tc>
        <w:tc>
          <w:tcPr>
            <w:tcW w:w="2477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1.4.6.</w:t>
            </w:r>
          </w:p>
        </w:tc>
        <w:tc>
          <w:tcPr>
            <w:tcW w:w="8930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Содействие в организации и проведении муниципальных форумов </w:t>
            </w: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br/>
              <w:t>для несовершеннолетних</w:t>
            </w:r>
          </w:p>
        </w:tc>
        <w:tc>
          <w:tcPr>
            <w:tcW w:w="1087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1.4.7.</w:t>
            </w:r>
          </w:p>
        </w:tc>
        <w:tc>
          <w:tcPr>
            <w:tcW w:w="8930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мероприятия, посвященного Дню российской молодежи «#ДонМолодой – регион самореализации»</w:t>
            </w:r>
          </w:p>
        </w:tc>
        <w:tc>
          <w:tcPr>
            <w:tcW w:w="1087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01.06.20</w:t>
            </w:r>
          </w:p>
        </w:tc>
        <w:tc>
          <w:tcPr>
            <w:tcW w:w="1123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30.06.20</w:t>
            </w:r>
          </w:p>
        </w:tc>
        <w:tc>
          <w:tcPr>
            <w:tcW w:w="2477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48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1.4.8.</w:t>
            </w:r>
          </w:p>
        </w:tc>
        <w:tc>
          <w:tcPr>
            <w:tcW w:w="8930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тематической гражданско- патриотической площадки в рамках Всероссийского Дня молодежи</w:t>
            </w:r>
          </w:p>
        </w:tc>
        <w:tc>
          <w:tcPr>
            <w:tcW w:w="1087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01.06.20</w:t>
            </w:r>
          </w:p>
        </w:tc>
        <w:tc>
          <w:tcPr>
            <w:tcW w:w="1123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30.06.20</w:t>
            </w:r>
          </w:p>
        </w:tc>
        <w:tc>
          <w:tcPr>
            <w:tcW w:w="2477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1.4.9.</w:t>
            </w:r>
          </w:p>
        </w:tc>
        <w:tc>
          <w:tcPr>
            <w:tcW w:w="8930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тематической добровольческой площадки в рамках Всероссийского дня молодежи</w:t>
            </w:r>
          </w:p>
        </w:tc>
        <w:tc>
          <w:tcPr>
            <w:tcW w:w="1087" w:type="dxa"/>
            <w:shd w:val="clear" w:color="000000" w:fill="F2E8DE"/>
            <w:noWrap/>
          </w:tcPr>
          <w:p w:rsidR="00D26331" w:rsidRPr="00854297" w:rsidRDefault="00D263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10.06.20</w:t>
            </w:r>
          </w:p>
        </w:tc>
        <w:tc>
          <w:tcPr>
            <w:tcW w:w="1123" w:type="dxa"/>
            <w:shd w:val="clear" w:color="000000" w:fill="F2E8DE"/>
            <w:noWrap/>
          </w:tcPr>
          <w:p w:rsidR="00D26331" w:rsidRPr="00854297" w:rsidRDefault="00D263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25.07.20</w:t>
            </w:r>
          </w:p>
        </w:tc>
        <w:tc>
          <w:tcPr>
            <w:tcW w:w="2477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1.4.10.</w:t>
            </w:r>
          </w:p>
        </w:tc>
        <w:tc>
          <w:tcPr>
            <w:tcW w:w="8930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молодежного форума ЮФО «Ростов» с федеральной площадкой </w:t>
            </w: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«Молодые аграрии»</w:t>
            </w:r>
          </w:p>
        </w:tc>
        <w:tc>
          <w:tcPr>
            <w:tcW w:w="1087" w:type="dxa"/>
            <w:shd w:val="clear" w:color="000000" w:fill="F2E8DE"/>
            <w:noWrap/>
          </w:tcPr>
          <w:p w:rsidR="00435567" w:rsidRPr="00854297" w:rsidRDefault="00C47523" w:rsidP="0069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05.09.20</w:t>
            </w:r>
          </w:p>
        </w:tc>
        <w:tc>
          <w:tcPr>
            <w:tcW w:w="1123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10.09.20</w:t>
            </w:r>
          </w:p>
          <w:p w:rsidR="00BE43C1" w:rsidRPr="00854297" w:rsidRDefault="00BE43C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1.4.10.1</w:t>
            </w:r>
          </w:p>
        </w:tc>
        <w:tc>
          <w:tcPr>
            <w:tcW w:w="8930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Региональный этап интеллектуальной игры «Начинающий фермер»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05.09.20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10.09.20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1.4.11.</w:t>
            </w:r>
          </w:p>
        </w:tc>
        <w:tc>
          <w:tcPr>
            <w:tcW w:w="8930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Содействие в организации и проведении муниципальных молодежных форумов для совершеннолетних</w:t>
            </w:r>
          </w:p>
        </w:tc>
        <w:tc>
          <w:tcPr>
            <w:tcW w:w="1087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FE1AF"/>
            <w:noWrap/>
          </w:tcPr>
          <w:p w:rsidR="00435567" w:rsidRPr="00854297" w:rsidRDefault="00C47523">
            <w:pPr>
              <w:spacing w:after="0" w:line="240" w:lineRule="auto"/>
              <w:ind w:firstLineChars="14" w:firstLine="34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930" w:type="dxa"/>
            <w:shd w:val="clear" w:color="000000" w:fill="FFE1AF"/>
          </w:tcPr>
          <w:p w:rsidR="00435567" w:rsidRPr="00854297" w:rsidRDefault="00C4752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НПО </w:t>
            </w:r>
          </w:p>
          <w:p w:rsidR="00435567" w:rsidRPr="00854297" w:rsidRDefault="00C4752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(Нормативно-правовое обеспечение реализации ГМП)</w:t>
            </w:r>
          </w:p>
        </w:tc>
        <w:tc>
          <w:tcPr>
            <w:tcW w:w="1087" w:type="dxa"/>
            <w:shd w:val="clear" w:color="000000" w:fill="FFE1AF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FE1AF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FE1AF"/>
          </w:tcPr>
          <w:p w:rsidR="00435567" w:rsidRPr="00854297" w:rsidRDefault="00C475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КМПРО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FE1AF"/>
            <w:noWrap/>
          </w:tcPr>
          <w:p w:rsidR="00435567" w:rsidRPr="00854297" w:rsidRDefault="00C47523">
            <w:pPr>
              <w:spacing w:after="0" w:line="240" w:lineRule="auto"/>
              <w:ind w:firstLineChars="14" w:firstLine="34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930" w:type="dxa"/>
            <w:shd w:val="clear" w:color="000000" w:fill="FFE1AF"/>
          </w:tcPr>
          <w:p w:rsidR="00435567" w:rsidRPr="00854297" w:rsidRDefault="00C4752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Коллегиальные органы </w:t>
            </w:r>
          </w:p>
          <w:p w:rsidR="00435567" w:rsidRPr="00854297" w:rsidRDefault="00C4752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(Обеспечение механизма коллективной выработки и принятия управленческих решений, учета мнения общественности и экспертного сообщества)</w:t>
            </w:r>
          </w:p>
        </w:tc>
        <w:tc>
          <w:tcPr>
            <w:tcW w:w="1087" w:type="dxa"/>
            <w:shd w:val="clear" w:color="000000" w:fill="FFE1AF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FE1AF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FE1AF"/>
          </w:tcPr>
          <w:p w:rsidR="00435567" w:rsidRPr="00854297" w:rsidRDefault="00C475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КМПРО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8930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Заседания Совета по развитию добровольчества (волонтерства) и СО НКО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СПМ-сектор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8930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Заседания общественного совета при КМПРО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КМПРО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1.6.3.</w:t>
            </w:r>
          </w:p>
        </w:tc>
        <w:tc>
          <w:tcPr>
            <w:tcW w:w="8930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Заседания наблюдательных советов АРМИ, Донволонтер, Ростовпатриотцентр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КМПРО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1.6.4.</w:t>
            </w:r>
          </w:p>
        </w:tc>
        <w:tc>
          <w:tcPr>
            <w:tcW w:w="8930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Заседание Совета молодых ученых и специалистов Ростовской области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СПМ-сектор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1.6.5.</w:t>
            </w:r>
          </w:p>
        </w:tc>
        <w:tc>
          <w:tcPr>
            <w:tcW w:w="8930" w:type="dxa"/>
            <w:shd w:val="clear" w:color="auto" w:fill="auto"/>
          </w:tcPr>
          <w:p w:rsidR="00435567" w:rsidRPr="00854297" w:rsidRDefault="00C47523" w:rsidP="0085429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Заседани</w:t>
            </w:r>
            <w:r w:rsid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коллегии комитета по молодежной политике Ростовской области</w:t>
            </w:r>
          </w:p>
        </w:tc>
        <w:tc>
          <w:tcPr>
            <w:tcW w:w="1087" w:type="dxa"/>
            <w:shd w:val="clear" w:color="auto" w:fill="auto"/>
            <w:noWrap/>
          </w:tcPr>
          <w:p w:rsidR="00C246D1" w:rsidRPr="00854297" w:rsidRDefault="00C246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15.05.20</w:t>
            </w:r>
          </w:p>
        </w:tc>
        <w:tc>
          <w:tcPr>
            <w:tcW w:w="1123" w:type="dxa"/>
            <w:shd w:val="clear" w:color="auto" w:fill="auto"/>
            <w:noWrap/>
          </w:tcPr>
          <w:p w:rsidR="00C246D1" w:rsidRPr="00854297" w:rsidRDefault="00C246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ГМП-сектор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1.6.6.</w:t>
            </w:r>
          </w:p>
        </w:tc>
        <w:tc>
          <w:tcPr>
            <w:tcW w:w="8930" w:type="dxa"/>
            <w:shd w:val="clear" w:color="auto" w:fill="auto"/>
          </w:tcPr>
          <w:p w:rsidR="00435567" w:rsidRPr="00854297" w:rsidRDefault="00C47523" w:rsidP="0085429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Заседани</w:t>
            </w:r>
            <w:r w:rsid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областной межведомственной комиссии по вопросам военно-патриотического и духовно-нравственного воспитания детей и молодежи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15.03.20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30.11.20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ГМП-сектор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1.6.7.</w:t>
            </w:r>
          </w:p>
        </w:tc>
        <w:tc>
          <w:tcPr>
            <w:tcW w:w="8930" w:type="dxa"/>
            <w:shd w:val="clear" w:color="auto" w:fill="auto"/>
          </w:tcPr>
          <w:p w:rsidR="00BD2054" w:rsidRPr="00854297" w:rsidRDefault="00C475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Заседание Консультативного совета по делам молодежи </w:t>
            </w: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 Правительстве Ростовской области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15.06.20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31.07.20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ГМП-сектор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EFF00"/>
            <w:noWrap/>
          </w:tcPr>
          <w:p w:rsidR="00435567" w:rsidRPr="00854297" w:rsidRDefault="00C47523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0" w:type="dxa"/>
            <w:shd w:val="clear" w:color="000000" w:fill="FEFF00"/>
          </w:tcPr>
          <w:p w:rsidR="00435567" w:rsidRPr="00854297" w:rsidRDefault="00C47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молодежного сотрудничества, конкурентоспособности молодежи, социальных практик НКО и физлиц</w:t>
            </w:r>
          </w:p>
        </w:tc>
        <w:tc>
          <w:tcPr>
            <w:tcW w:w="1087" w:type="dxa"/>
            <w:shd w:val="clear" w:color="000000" w:fill="FEFF00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EFF00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EFF00"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КМПРО</w:t>
            </w:r>
          </w:p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АРМИ </w:t>
            </w:r>
          </w:p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EFF85"/>
            <w:noWrap/>
          </w:tcPr>
          <w:p w:rsidR="00435567" w:rsidRPr="00854297" w:rsidRDefault="00C47523">
            <w:pPr>
              <w:spacing w:after="0" w:line="240" w:lineRule="auto"/>
              <w:ind w:firstLineChars="14" w:firstLine="34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930" w:type="dxa"/>
            <w:shd w:val="clear" w:color="000000" w:fill="FEFF85"/>
          </w:tcPr>
          <w:p w:rsidR="00435567" w:rsidRPr="00854297" w:rsidRDefault="00C4752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Сотрудничество </w:t>
            </w:r>
          </w:p>
          <w:p w:rsidR="00435567" w:rsidRPr="00854297" w:rsidRDefault="00C4752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(Развитие молодежного межрегионального и международного сотрудничества)</w:t>
            </w:r>
          </w:p>
        </w:tc>
        <w:tc>
          <w:tcPr>
            <w:tcW w:w="1087" w:type="dxa"/>
            <w:shd w:val="clear" w:color="000000" w:fill="FEFF85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EFF85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EFF85"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КМПРО</w:t>
            </w:r>
          </w:p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Донволонтер </w:t>
            </w: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Ростовпатриотцентр</w:t>
            </w: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EEDCCA"/>
            <w:noWrap/>
          </w:tcPr>
          <w:p w:rsidR="00435567" w:rsidRPr="00854297" w:rsidRDefault="00C47523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8930" w:type="dxa"/>
            <w:shd w:val="clear" w:color="000000" w:fill="EEDCCA"/>
          </w:tcPr>
          <w:p w:rsidR="00435567" w:rsidRPr="00854297" w:rsidRDefault="00C475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и обеспечение участия делегаций РО во всероссийских молодежных форумах, иных международных, всероссийских и межрегиональных молодежных мероприятиях</w:t>
            </w:r>
          </w:p>
        </w:tc>
        <w:tc>
          <w:tcPr>
            <w:tcW w:w="1087" w:type="dxa"/>
            <w:shd w:val="clear" w:color="000000" w:fill="EEDCCA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EEDCCA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435567" w:rsidRPr="00854297" w:rsidRDefault="00C475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2.1.1.1.</w:t>
            </w:r>
          </w:p>
        </w:tc>
        <w:tc>
          <w:tcPr>
            <w:tcW w:w="8930" w:type="dxa"/>
            <w:shd w:val="clear" w:color="auto" w:fill="FFFFFF"/>
          </w:tcPr>
          <w:p w:rsidR="00435567" w:rsidRPr="00854297" w:rsidRDefault="00C4752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премия «Русские рифмы», «Русское слово»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2.1.1.2.</w:t>
            </w:r>
          </w:p>
        </w:tc>
        <w:tc>
          <w:tcPr>
            <w:tcW w:w="8930" w:type="dxa"/>
            <w:shd w:val="clear" w:color="auto" w:fill="FFFFFF"/>
          </w:tcPr>
          <w:p w:rsidR="00435567" w:rsidRPr="00854297" w:rsidRDefault="00C4752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Итоговое событие в рамках реализации проекта НЛСК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2.1.1.3.</w:t>
            </w:r>
          </w:p>
        </w:tc>
        <w:tc>
          <w:tcPr>
            <w:tcW w:w="8930" w:type="dxa"/>
            <w:shd w:val="clear" w:color="auto" w:fill="FFFFFF"/>
          </w:tcPr>
          <w:p w:rsidR="00435567" w:rsidRPr="00854297" w:rsidRDefault="00C4752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проект «РДШ - территория самоуправления»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2.1.1.4.</w:t>
            </w:r>
          </w:p>
        </w:tc>
        <w:tc>
          <w:tcPr>
            <w:tcW w:w="8930" w:type="dxa"/>
            <w:shd w:val="clear" w:color="auto" w:fill="FFFFFF"/>
          </w:tcPr>
          <w:p w:rsidR="00435567" w:rsidRPr="00854297" w:rsidRDefault="00C4752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проект «Я познаю Россию. Прогулка по стране»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2.1.1.5.</w:t>
            </w:r>
          </w:p>
        </w:tc>
        <w:tc>
          <w:tcPr>
            <w:tcW w:w="8930" w:type="dxa"/>
            <w:shd w:val="clear" w:color="auto" w:fill="FFFFFF"/>
          </w:tcPr>
          <w:p w:rsidR="00435567" w:rsidRPr="00854297" w:rsidRDefault="00C4752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конкурс «Ты - инноватор»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2.1.1.6.</w:t>
            </w:r>
          </w:p>
        </w:tc>
        <w:tc>
          <w:tcPr>
            <w:tcW w:w="8930" w:type="dxa"/>
            <w:shd w:val="clear" w:color="auto" w:fill="FFFFFF"/>
          </w:tcPr>
          <w:p w:rsidR="00435567" w:rsidRPr="00854297" w:rsidRDefault="00C4752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Окружные школы руководителей штабов студотрядов образовательных </w:t>
            </w: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2.1.1.7.</w:t>
            </w:r>
          </w:p>
        </w:tc>
        <w:tc>
          <w:tcPr>
            <w:tcW w:w="8930" w:type="dxa"/>
            <w:shd w:val="clear" w:color="auto" w:fill="FFFFFF"/>
          </w:tcPr>
          <w:p w:rsidR="00435567" w:rsidRPr="00854297" w:rsidRDefault="00C4752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слет студенческих отрядов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2.1.1.8.</w:t>
            </w:r>
          </w:p>
        </w:tc>
        <w:tc>
          <w:tcPr>
            <w:tcW w:w="8930" w:type="dxa"/>
            <w:shd w:val="clear" w:color="auto" w:fill="FFFFFF"/>
          </w:tcPr>
          <w:p w:rsidR="00435567" w:rsidRPr="00854297" w:rsidRDefault="00C4752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конкурс молодых исполнителей «Громче»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2.1.1.9.</w:t>
            </w:r>
          </w:p>
        </w:tc>
        <w:tc>
          <w:tcPr>
            <w:tcW w:w="8930" w:type="dxa"/>
            <w:shd w:val="clear" w:color="auto" w:fill="FFFFFF"/>
          </w:tcPr>
          <w:p w:rsidR="00435567" w:rsidRPr="00854297" w:rsidRDefault="00C4752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форум работающей молодежи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2.1.1.10.</w:t>
            </w:r>
          </w:p>
        </w:tc>
        <w:tc>
          <w:tcPr>
            <w:tcW w:w="8930" w:type="dxa"/>
            <w:shd w:val="clear" w:color="auto" w:fill="FFFFFF"/>
          </w:tcPr>
          <w:p w:rsidR="00435567" w:rsidRPr="00854297" w:rsidRDefault="00C4752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Интеллектуальная игра «Начинающий фермер»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2.1.1.11.</w:t>
            </w:r>
          </w:p>
        </w:tc>
        <w:tc>
          <w:tcPr>
            <w:tcW w:w="8930" w:type="dxa"/>
            <w:shd w:val="clear" w:color="auto" w:fill="FFFFFF"/>
          </w:tcPr>
          <w:p w:rsidR="00435567" w:rsidRPr="00854297" w:rsidRDefault="00C4752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этап «Студент года»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2.1.1.12</w:t>
            </w:r>
          </w:p>
        </w:tc>
        <w:tc>
          <w:tcPr>
            <w:tcW w:w="8930" w:type="dxa"/>
            <w:shd w:val="clear" w:color="auto" w:fill="FFFFFF"/>
          </w:tcPr>
          <w:p w:rsidR="00435567" w:rsidRPr="00854297" w:rsidRDefault="00C4752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Форум молодых дипломатов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2.1.1.13.</w:t>
            </w:r>
          </w:p>
        </w:tc>
        <w:tc>
          <w:tcPr>
            <w:tcW w:w="8930" w:type="dxa"/>
            <w:shd w:val="clear" w:color="auto" w:fill="FFFFFF"/>
          </w:tcPr>
          <w:p w:rsidR="00435567" w:rsidRPr="00854297" w:rsidRDefault="00C4752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Российско-Таджикский форум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2.1.1.14.</w:t>
            </w:r>
          </w:p>
        </w:tc>
        <w:tc>
          <w:tcPr>
            <w:tcW w:w="8930" w:type="dxa"/>
            <w:shd w:val="clear" w:color="auto" w:fill="FFFFFF"/>
          </w:tcPr>
          <w:p w:rsidR="00435567" w:rsidRPr="00854297" w:rsidRDefault="00C4752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форум органов молодежного самоуправления «Молодежная команда страны»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2.1.1.15.</w:t>
            </w:r>
          </w:p>
        </w:tc>
        <w:tc>
          <w:tcPr>
            <w:tcW w:w="8930" w:type="dxa"/>
            <w:shd w:val="clear" w:color="auto" w:fill="FFFFFF"/>
          </w:tcPr>
          <w:p w:rsidR="00435567" w:rsidRPr="00854297" w:rsidRDefault="00C4752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конкурс «Премия Траектория»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2.1.1.16.</w:t>
            </w:r>
          </w:p>
        </w:tc>
        <w:tc>
          <w:tcPr>
            <w:tcW w:w="8930" w:type="dxa"/>
            <w:shd w:val="clear" w:color="auto" w:fill="FFFFFF"/>
          </w:tcPr>
          <w:p w:rsidR="00435567" w:rsidRPr="00854297" w:rsidRDefault="00C4752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молодежная кинопремия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2.1.1.17.</w:t>
            </w:r>
          </w:p>
        </w:tc>
        <w:tc>
          <w:tcPr>
            <w:tcW w:w="8930" w:type="dxa"/>
            <w:shd w:val="clear" w:color="auto" w:fill="FFFFFF"/>
          </w:tcPr>
          <w:p w:rsidR="00435567" w:rsidRPr="00854297" w:rsidRDefault="00C4752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инклюзивный форум «Крылья возможностей»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2.1.1.18.</w:t>
            </w:r>
          </w:p>
        </w:tc>
        <w:tc>
          <w:tcPr>
            <w:tcW w:w="8930" w:type="dxa"/>
            <w:shd w:val="clear" w:color="auto" w:fill="FFFFFF"/>
          </w:tcPr>
          <w:p w:rsidR="00435567" w:rsidRPr="00854297" w:rsidRDefault="00C4752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Молодой предприниматель России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2.1.1.19.</w:t>
            </w:r>
          </w:p>
        </w:tc>
        <w:tc>
          <w:tcPr>
            <w:tcW w:w="8930" w:type="dxa"/>
            <w:shd w:val="clear" w:color="auto" w:fill="FFFFFF"/>
          </w:tcPr>
          <w:p w:rsidR="00435567" w:rsidRPr="00854297" w:rsidRDefault="00C4752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молодежный образовательный форум «Вектор спасения»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2.1.1.20.</w:t>
            </w:r>
          </w:p>
        </w:tc>
        <w:tc>
          <w:tcPr>
            <w:tcW w:w="8930" w:type="dxa"/>
            <w:shd w:val="clear" w:color="auto" w:fill="FFFFFF"/>
          </w:tcPr>
          <w:p w:rsidR="00435567" w:rsidRPr="00854297" w:rsidRDefault="00C4752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Федеральная встреча координаторов проекта «Максимально культурно»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2.1.1.21.</w:t>
            </w:r>
          </w:p>
        </w:tc>
        <w:tc>
          <w:tcPr>
            <w:tcW w:w="8930" w:type="dxa"/>
            <w:shd w:val="clear" w:color="auto" w:fill="FFFFFF"/>
          </w:tcPr>
          <w:p w:rsidR="00435567" w:rsidRPr="00854297" w:rsidRDefault="00C4752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Профильные региональные тематические смены/слеты/форумы РДШ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2.1.1.22.</w:t>
            </w:r>
          </w:p>
        </w:tc>
        <w:tc>
          <w:tcPr>
            <w:tcW w:w="8930" w:type="dxa"/>
            <w:shd w:val="clear" w:color="auto" w:fill="FFFFFF"/>
          </w:tcPr>
          <w:p w:rsidR="00435567" w:rsidRPr="00854297" w:rsidRDefault="00C4752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проект РСМ «Пространство развития»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2.1.1.23.</w:t>
            </w:r>
          </w:p>
        </w:tc>
        <w:tc>
          <w:tcPr>
            <w:tcW w:w="8930" w:type="dxa"/>
            <w:shd w:val="clear" w:color="auto" w:fill="FFFFFF"/>
          </w:tcPr>
          <w:p w:rsidR="00435567" w:rsidRPr="00854297" w:rsidRDefault="00C4752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молодежный гражданский образовательный форум «ВышеКрыши»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2.1.1.24.</w:t>
            </w:r>
          </w:p>
        </w:tc>
        <w:tc>
          <w:tcPr>
            <w:tcW w:w="8930" w:type="dxa"/>
            <w:shd w:val="clear" w:color="auto" w:fill="FFFFFF"/>
          </w:tcPr>
          <w:p w:rsidR="00435567" w:rsidRPr="00854297" w:rsidRDefault="00C4752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Форум коренных малочисленных народов «Российский север»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01.10.20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2.1.1.25.</w:t>
            </w:r>
          </w:p>
        </w:tc>
        <w:tc>
          <w:tcPr>
            <w:tcW w:w="8930" w:type="dxa"/>
            <w:shd w:val="clear" w:color="auto" w:fill="FFFFFF"/>
          </w:tcPr>
          <w:p w:rsidR="00435567" w:rsidRPr="00854297" w:rsidRDefault="00C4752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конкурс талантов «Народный театр»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2.1.1.26</w:t>
            </w:r>
          </w:p>
        </w:tc>
        <w:tc>
          <w:tcPr>
            <w:tcW w:w="8930" w:type="dxa"/>
            <w:shd w:val="clear" w:color="auto" w:fill="FFFFFF"/>
          </w:tcPr>
          <w:p w:rsidR="00435567" w:rsidRPr="00854297" w:rsidRDefault="00C4752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Молодежные Дельфийские игры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2.1.1.27.</w:t>
            </w:r>
          </w:p>
        </w:tc>
        <w:tc>
          <w:tcPr>
            <w:tcW w:w="8930" w:type="dxa"/>
            <w:shd w:val="clear" w:color="auto" w:fill="FFFFFF"/>
          </w:tcPr>
          <w:p w:rsidR="00435567" w:rsidRPr="00854297" w:rsidRDefault="00C4752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Культурный минимум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2.1.1.28.</w:t>
            </w:r>
          </w:p>
        </w:tc>
        <w:tc>
          <w:tcPr>
            <w:tcW w:w="8930" w:type="dxa"/>
            <w:shd w:val="clear" w:color="auto" w:fill="FFFFFF"/>
          </w:tcPr>
          <w:p w:rsidR="00435567" w:rsidRPr="00854297" w:rsidRDefault="00C4752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Арктика. Сделано в России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2.1.1.29</w:t>
            </w:r>
          </w:p>
        </w:tc>
        <w:tc>
          <w:tcPr>
            <w:tcW w:w="8930" w:type="dxa"/>
            <w:shd w:val="clear" w:color="auto" w:fill="FFFFFF"/>
          </w:tcPr>
          <w:p w:rsidR="00435567" w:rsidRPr="00854297" w:rsidRDefault="00C4752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 - инноватор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2.1.1.30.</w:t>
            </w:r>
          </w:p>
        </w:tc>
        <w:tc>
          <w:tcPr>
            <w:tcW w:w="8930" w:type="dxa"/>
            <w:shd w:val="clear" w:color="auto" w:fill="FFFFFF"/>
          </w:tcPr>
          <w:p w:rsidR="00435567" w:rsidRPr="00854297" w:rsidRDefault="00C4752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Молодежный форум СФО «Сибирь 2020»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01.02.20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2.1.1.31.</w:t>
            </w:r>
          </w:p>
        </w:tc>
        <w:tc>
          <w:tcPr>
            <w:tcW w:w="8930" w:type="dxa"/>
            <w:shd w:val="clear" w:color="auto" w:fill="FFFFFF"/>
          </w:tcPr>
          <w:p w:rsidR="00435567" w:rsidRPr="00854297" w:rsidRDefault="00C4752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Инклюзивная платформа в ЮФО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01.03.20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31.08.20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435567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2.1.1.32.</w:t>
            </w:r>
          </w:p>
        </w:tc>
        <w:tc>
          <w:tcPr>
            <w:tcW w:w="8930" w:type="dxa"/>
            <w:shd w:val="clear" w:color="auto" w:fill="FFFFFF"/>
          </w:tcPr>
          <w:p w:rsidR="00435567" w:rsidRPr="00854297" w:rsidRDefault="00C4752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Молодежный форум ЮФО «СелиАс»</w:t>
            </w:r>
          </w:p>
        </w:tc>
        <w:tc>
          <w:tcPr>
            <w:tcW w:w="1087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01.02.20</w:t>
            </w:r>
          </w:p>
        </w:tc>
        <w:tc>
          <w:tcPr>
            <w:tcW w:w="1123" w:type="dxa"/>
            <w:shd w:val="clear" w:color="auto" w:fill="auto"/>
            <w:noWrap/>
          </w:tcPr>
          <w:p w:rsidR="00435567" w:rsidRPr="00854297" w:rsidRDefault="00C475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435567" w:rsidRPr="00854297" w:rsidRDefault="00C4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2.1.1.33.</w:t>
            </w:r>
          </w:p>
        </w:tc>
        <w:tc>
          <w:tcPr>
            <w:tcW w:w="8930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Региональный конкурс лидеров и руководителей детских и молодежных общественных объединений «Лидер XXI века»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2.1.1.34.</w:t>
            </w:r>
          </w:p>
        </w:tc>
        <w:tc>
          <w:tcPr>
            <w:tcW w:w="8930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Форум «Россия - страна возможностей»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30.04.20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2.1.1.35.</w:t>
            </w:r>
          </w:p>
        </w:tc>
        <w:tc>
          <w:tcPr>
            <w:tcW w:w="8930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Форум молодых деятелей культуры и искусств «Таврида»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01.05.20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31.10.20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2.1.1.36.</w:t>
            </w:r>
          </w:p>
        </w:tc>
        <w:tc>
          <w:tcPr>
            <w:tcW w:w="8930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Форум молодых деятелей культуры и искусств «Таврида - АРТ»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01.05.20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31.10.20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2.1.1.37.</w:t>
            </w:r>
          </w:p>
        </w:tc>
        <w:tc>
          <w:tcPr>
            <w:tcW w:w="8930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молодежный образовательный Дальневосточный форум «Восток»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25.06.20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03.07.20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2.1.1.38.</w:t>
            </w:r>
          </w:p>
        </w:tc>
        <w:tc>
          <w:tcPr>
            <w:tcW w:w="8930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Молодежный форум УФО «УТРО»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25.06.20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30.06.20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2.1.1.39.</w:t>
            </w:r>
          </w:p>
        </w:tc>
        <w:tc>
          <w:tcPr>
            <w:tcW w:w="8930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Молодежный форум СФО «Байкал»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09.06.20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02.08.20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2.1.1.40.</w:t>
            </w:r>
          </w:p>
        </w:tc>
        <w:tc>
          <w:tcPr>
            <w:tcW w:w="8930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Молодежный форум СЗФО «Ладога»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24.06.20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30.06.20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2.1.1.41</w:t>
            </w:r>
          </w:p>
        </w:tc>
        <w:tc>
          <w:tcPr>
            <w:tcW w:w="8930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форум молодых семей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01.07.20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31.08.20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2.1.1.42.</w:t>
            </w:r>
          </w:p>
        </w:tc>
        <w:tc>
          <w:tcPr>
            <w:tcW w:w="8930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молодежный образовательный форум «Территория смыслов»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01.07.20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31.08.20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2.1.1.43.</w:t>
            </w:r>
          </w:p>
        </w:tc>
        <w:tc>
          <w:tcPr>
            <w:tcW w:w="8930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молодежный образовательный Дальневосточный форум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01.07.20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30.09.20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2.1.1.44.</w:t>
            </w:r>
          </w:p>
        </w:tc>
        <w:tc>
          <w:tcPr>
            <w:tcW w:w="8930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молодежный образовательный форум «ТИМ «Бирюса»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09.07.20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02.08.20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2.1.1.45.</w:t>
            </w:r>
          </w:p>
        </w:tc>
        <w:tc>
          <w:tcPr>
            <w:tcW w:w="8930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Молодежный форум ПФО «iВолга»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23.07.20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31.07.20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2.1.1.46.</w:t>
            </w:r>
          </w:p>
        </w:tc>
        <w:tc>
          <w:tcPr>
            <w:tcW w:w="8930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Молодежный форум СКФО «Машук»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02.08.20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16.08.20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2.1.1.47.</w:t>
            </w:r>
          </w:p>
        </w:tc>
        <w:tc>
          <w:tcPr>
            <w:tcW w:w="8930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Международный молодежный форум «Евразия Global»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12.08.20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18.08.20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2.1.1.48.</w:t>
            </w:r>
          </w:p>
        </w:tc>
        <w:tc>
          <w:tcPr>
            <w:tcW w:w="8930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Образовательный семинар для специалистов КДН и руководителей клубов молодых семей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01.09.20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30.09.20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2.1.1.49.</w:t>
            </w:r>
          </w:p>
        </w:tc>
        <w:tc>
          <w:tcPr>
            <w:tcW w:w="8930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Молодежный форум ЮФО «Ростов»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05.09.20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10.09.20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2.1.1.50.</w:t>
            </w:r>
          </w:p>
        </w:tc>
        <w:tc>
          <w:tcPr>
            <w:tcW w:w="8930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форум органов молодежного самоуправления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01.10.20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31.10.20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2.1.1.51.</w:t>
            </w:r>
          </w:p>
        </w:tc>
        <w:tc>
          <w:tcPr>
            <w:tcW w:w="8930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Форум молодых соотечественников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01.10.20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2.1.1.52.</w:t>
            </w:r>
          </w:p>
        </w:tc>
        <w:tc>
          <w:tcPr>
            <w:tcW w:w="8930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Семинар-форум по профилактике ВИЧ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30.11.20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и обеспечение участия делегаций Ростовской области в международных, всероссийских, межрегиональных (окружных), региональных мероприятия по направлению «добровольчество (волонтерство)»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28.02.20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20.12.20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2.1.2.1.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 «Международная волонтерская команда 75-летия Победы» 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2.1.2.2.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форум «серебряных» добровольцев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2.1.2.3.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Итоговый Всероссийский форум волонтеров-медиков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2.1.2.4.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проект «Наши Победы»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2.1.2.5.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Всероссийский проект «Эстафета поколений» (проект ВОД «Волонтеры Победы»): </w:t>
            </w:r>
          </w:p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форум, посвященный 75-летию Великой Победы;</w:t>
            </w:r>
          </w:p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форум, посвященный 75-летию победы над Японией и окончанию Второй Мировой войны;</w:t>
            </w:r>
          </w:p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конкурс «Герои, живущие рядом!»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2.1.2.6.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Окружные форумы добровольцев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01.07.20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30.09.20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2.1.2.7.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Международный форум добровольцев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01.10.20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30.10.20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2.1.2.8.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конкурс «Доброволец России»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02.12.20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и обеспечение участия делегаций Ростовской области во всероссийских молодежных форумах (в том числе в профильных сменах), а также в иных международных, всероссийских и межрегиональных молодежных </w:t>
            </w: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мероприятиях патриотической направленности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2.1.3.1.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Всероссийская военно-спортивная игра «Зарница»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2.1.3.2.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Всероссийская военно-спортивная игра «Орленок»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2.1.3.3.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Всероссийская акция «Вахта Памяти»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2.1.3.4.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патриотический форум с вручением национальной премии «Победа»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2.1.3.5.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Военно-историческая реконструкция «Путь к Победе»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2.1.3.6.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представителей в итоговом мероприятии конкурса на лучшую организацию работы среди военно-патриотических клубов, объединений общественных организаций военно-патриотической направленности «Делай, как я»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01.02.20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31.03.20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2.1.3.7.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форум молодых политологов «Дигория»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31.10.20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2.1.3.8.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Четвертый глобальный форум молодых дипломатов «Дипломатия Победы»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2.1.3.9.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урбанистический форум «Города» (создание арт-объектов и ландшафтных решений в память о Великой Отечественной войне 1941-1945 годов)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2.1.3.10.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Международная экспедиция «Победа – одна на всех. Встреча на Эльбе»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01.09.20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2.1.3.11.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сбор руководителей клубов исторической реконструкции - участие представителей в итоговом мероприятии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2.1.3.12.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Финал проекта «Всероссийская лига дебатов»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30.11.20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2.1.3.13.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форум по профилактике экстремистских проявлений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25.06.20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28.06.20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представителей КМПРО в международных мероприятиях ФАДМ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КМПРО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EFF85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930" w:type="dxa"/>
            <w:shd w:val="clear" w:color="000000" w:fill="FEFF85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Гранты </w:t>
            </w:r>
          </w:p>
          <w:p w:rsidR="000D41DE" w:rsidRPr="00854297" w:rsidRDefault="000D41DE" w:rsidP="000D41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(Обеспечение участия молодежи в грантовых конкурсах молодежных инициатив различного уровня)</w:t>
            </w:r>
          </w:p>
        </w:tc>
        <w:tc>
          <w:tcPr>
            <w:tcW w:w="1087" w:type="dxa"/>
            <w:shd w:val="clear" w:color="000000" w:fill="FEFF85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EFF85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EFF85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КМПРО</w:t>
            </w:r>
          </w:p>
          <w:p w:rsidR="000D41DE" w:rsidRPr="00854297" w:rsidRDefault="000D41DE" w:rsidP="000D41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регионально проектного офиса «ПРО_офис»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15.01.21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2.2.1.1.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Оказание содействия в участии в конкурсе на предоставление гранта в форме субсидии из федерального бюджета НКО, в том числе молодежным и детским общественным организациям, на проведение мероприятий по содействию патриотическому воспитанию граждан Российской Федерации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 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2.2.1.2.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Участие в конкурсе по предоставлению субсидий на реализацию проектов поддержки и развития волонтерства «Регион добрых дел»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2.2.1.3.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Участие во Всероссийском грантовом конкурсе поддержки социальных проектов «Молоды душой»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2.2.1.4.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Обеспечение участия молодежи, молодежных коллективов, СОНКО в Грантовом конкурсе молодежных инициатив Росмолодежи (подготовка и сопровождение заявок)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2.2.1.5.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Сопровождение физических лиц, молодежных коллективов, СОНКО в </w:t>
            </w: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последующей реализации социальных проектов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2.2.1.6.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ind w:firstLine="34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работы «горячей линии» проектного офиса, </w:t>
            </w:r>
            <w:r w:rsidRPr="00854297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ведение базы данных проектов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EFF85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930" w:type="dxa"/>
            <w:shd w:val="clear" w:color="000000" w:fill="FEFF85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НКО </w:t>
            </w:r>
          </w:p>
          <w:p w:rsidR="000D41DE" w:rsidRPr="00854297" w:rsidRDefault="000D41DE" w:rsidP="000D41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(Поддержка и взаимодействие с общественными организациями и движениями)</w:t>
            </w:r>
          </w:p>
        </w:tc>
        <w:tc>
          <w:tcPr>
            <w:tcW w:w="1087" w:type="dxa"/>
            <w:shd w:val="clear" w:color="000000" w:fill="FEFF85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EFF85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EFF85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КМПРО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движения студенческих отрядов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СПМ-сектор </w:t>
            </w:r>
          </w:p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2.3.1.1.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Методическое сопровождение деятельности студенческих отрядов Ростовской области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2.3.1.2.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программы по поддержке движения российских студенческих отрядов «#ТРУДКРУТ»</w:t>
            </w:r>
          </w:p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06.02.20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15.12.20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2.3.1.2.1.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торжественного мероприятия, посвященного Дню российских студенческих отрядов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04.02.20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20.03.20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2.3.1.2.2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школы профессиональной подготовки руководителей линейных студенческих отрядов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15.04.20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10.11.20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2.3.1.2.3.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молодежной акции студенческих отрядов Ростовской области «Южный десант»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30.01.20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10.10.20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2.3.1.2.4.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конкурсов профессионального мастерства и талантов делегатов на Всероссийский слет студенческих отрядов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20.04.20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10.11.20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2.3.1.2.5.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и обеспечение участия делегации Ростовской области во всероссийских, межрегиональных и областных мероприятиях студенческих отрядов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06.02.20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2.3.1.2.6.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областного слета студенческих отрядов Ростовской области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Взаимодействие с гражданско-патриотическими общественными организациями, объединениями и движениями (в т.ч. поисковые отряды и объединения, ВДЮВПОД «Юнармия», КДМО «Донцы», ООГПД «Бессмертный полк России», религиозные организации)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Взаимодействие с добровольческими общественными организациями, объединениями и движениями (в т.ч. ВОД «Волонтеры Победы», религиозные организации)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Формирование и публикация на сайте КМПРО реестра молодежных и детских общественных объединений и организаций, осуществляющих добровольческую (волонтерскую) работу в сфере профилактики наркомании в муниципальных образованиях Ростовской области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01.12.20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2.3.5.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Формирование перечня детских и молодежных общественных организаций, не входящих в региональный реестр общественных объединений, пользующихся господдержкой, в т.ч. органов студсамоуправления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СПМ-сектор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2.3.6.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Формирование областного реестра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01.05.20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27.05.20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СПМ-сектор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5FB3F9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0" w:type="dxa"/>
            <w:shd w:val="clear" w:color="000000" w:fill="5FB3F9"/>
          </w:tcPr>
          <w:p w:rsidR="000D41DE" w:rsidRPr="00854297" w:rsidRDefault="000D41DE" w:rsidP="000D4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приоритетных направлений государственной молодежной политики</w:t>
            </w:r>
          </w:p>
        </w:tc>
        <w:tc>
          <w:tcPr>
            <w:tcW w:w="1087" w:type="dxa"/>
            <w:shd w:val="clear" w:color="000000" w:fill="5FB3F9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5FB3F9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5FB3F9"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ГМП-сектор Ростовпатриотцентр</w:t>
            </w:r>
          </w:p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B9DDFC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930" w:type="dxa"/>
            <w:shd w:val="clear" w:color="000000" w:fill="B9DDFC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Патриотика </w:t>
            </w:r>
          </w:p>
          <w:p w:rsidR="000D41DE" w:rsidRPr="00854297" w:rsidRDefault="000D41DE" w:rsidP="000D41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(Патриотическое воспитание молодежи)</w:t>
            </w:r>
          </w:p>
        </w:tc>
        <w:tc>
          <w:tcPr>
            <w:tcW w:w="1087" w:type="dxa"/>
            <w:shd w:val="clear" w:color="000000" w:fill="B9DDFC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B9DDFC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B9DDFC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ГМП-сектор </w:t>
            </w: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молодежной программы «Память поколений!»</w:t>
            </w:r>
          </w:p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3.1.1.1.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конкурс на лучший медиа-проект «Память Победы – 75 лет спустя» (региональный конкурс на лучший эскиз арт-объекта в рамках Всероссийского урбанистического форума «Города», сценарии видеороликов)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</w:rPr>
              <w:t>01.03.20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</w:rPr>
              <w:t>30.06.20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3.1.1.2.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Межрегиональный Форум патриотических и поисковых объединений Городов воинской славы и поисковых отрядов СКФО и ЮФО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01.0</w:t>
            </w: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3.1.1.3.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Региональный этап Всероссийской акции «Георгиевская ленточка» («Дальневосточная Победа»)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542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01.04.20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30.09.20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3.1.1.4.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 акция «Яркая Победа», в т.ч. региональный этап Всероссийского конкурса граффити в малых городах России, посвященный изображению маршалов Победы и героев Великой Отечественной войны 1941 – 1945 гг.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01.03.20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30.06.20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3.1.1.5.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 кино-акция «Хроники Победы»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01.0</w:t>
            </w: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30.09.20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3.1.1.6.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Региональный этап Всероссийской акции «День памяти и скорби» («Свеча памяти»)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01.06.20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30.06.20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3.1.1.7.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Региональный этап Всероссийской акции «День неизвестного солдата» (Областной слет патриотических объединений «Патриоты Дона»)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3.1.1.8.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этап Всероссийского проекта «Диалоги с Героями»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региональной программы Года памяти и славы: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12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3.1.2.1.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Организация и проведение молодежной патриотической акции «Дороги славы - наша история»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01.03.20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30.11.20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Ростовпатриотцентр</w:t>
            </w:r>
          </w:p>
        </w:tc>
      </w:tr>
      <w:tr w:rsidR="000D41DE" w:rsidRPr="00854297" w:rsidTr="00C6542C">
        <w:trPr>
          <w:trHeight w:val="212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3.1.2.2.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Содействие в проведении военно-патриотического проекта автовеломарша «Спасибо за Победу! … И помнит Мир, спасенный»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01.03.20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30.11.20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3.1.2.3.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Региональный проект Всероссийской акции «Памяти Героев»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8542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30.04.20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8542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3.1.2.4.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Изготовление сувенирной продукции и атрибутики с символикой Года памяти и славы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01.03.20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20.12.20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FFFFFF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3.1.2.5.</w:t>
            </w:r>
          </w:p>
        </w:tc>
        <w:tc>
          <w:tcPr>
            <w:tcW w:w="8930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Проведение акции «Голос весны»</w:t>
            </w:r>
          </w:p>
        </w:tc>
        <w:tc>
          <w:tcPr>
            <w:tcW w:w="1087" w:type="dxa"/>
            <w:shd w:val="clear" w:color="auto" w:fill="FFFFF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30.04.20</w:t>
            </w:r>
          </w:p>
        </w:tc>
        <w:tc>
          <w:tcPr>
            <w:tcW w:w="1123" w:type="dxa"/>
            <w:shd w:val="clear" w:color="auto" w:fill="FFFFF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31.05.20</w:t>
            </w:r>
          </w:p>
        </w:tc>
        <w:tc>
          <w:tcPr>
            <w:tcW w:w="2477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FFFFF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3.1.2.6.</w:t>
            </w:r>
          </w:p>
        </w:tc>
        <w:tc>
          <w:tcPr>
            <w:tcW w:w="8930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Световая инсталляция «Борьба за Победу»</w:t>
            </w:r>
          </w:p>
        </w:tc>
        <w:tc>
          <w:tcPr>
            <w:tcW w:w="1087" w:type="dxa"/>
            <w:shd w:val="clear" w:color="auto" w:fill="FFFFF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01.06.20</w:t>
            </w:r>
          </w:p>
        </w:tc>
        <w:tc>
          <w:tcPr>
            <w:tcW w:w="1123" w:type="dxa"/>
            <w:shd w:val="clear" w:color="auto" w:fill="FFFFF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10.07.20</w:t>
            </w:r>
          </w:p>
        </w:tc>
        <w:tc>
          <w:tcPr>
            <w:tcW w:w="2477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FFFFF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3.1.2.7.</w:t>
            </w:r>
          </w:p>
        </w:tc>
        <w:tc>
          <w:tcPr>
            <w:tcW w:w="8930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проект «Судьба солдата»</w:t>
            </w:r>
          </w:p>
        </w:tc>
        <w:tc>
          <w:tcPr>
            <w:tcW w:w="1087" w:type="dxa"/>
            <w:shd w:val="clear" w:color="auto" w:fill="FFFFF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30.04.20</w:t>
            </w:r>
          </w:p>
        </w:tc>
        <w:tc>
          <w:tcPr>
            <w:tcW w:w="1123" w:type="dxa"/>
            <w:shd w:val="clear" w:color="auto" w:fill="FFFFF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18.12.20</w:t>
            </w:r>
          </w:p>
        </w:tc>
        <w:tc>
          <w:tcPr>
            <w:tcW w:w="2477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FFFFF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3.1.2.8.</w:t>
            </w:r>
          </w:p>
        </w:tc>
        <w:tc>
          <w:tcPr>
            <w:tcW w:w="8930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 «Знаменосцы Победы»</w:t>
            </w:r>
          </w:p>
        </w:tc>
        <w:tc>
          <w:tcPr>
            <w:tcW w:w="1087" w:type="dxa"/>
            <w:shd w:val="clear" w:color="auto" w:fill="FFFFF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30.04.20</w:t>
            </w:r>
          </w:p>
        </w:tc>
        <w:tc>
          <w:tcPr>
            <w:tcW w:w="1123" w:type="dxa"/>
            <w:shd w:val="clear" w:color="auto" w:fill="FFFFF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15.05.20</w:t>
            </w:r>
          </w:p>
        </w:tc>
        <w:tc>
          <w:tcPr>
            <w:tcW w:w="2477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FFFFF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3.1.2.9.</w:t>
            </w:r>
          </w:p>
        </w:tc>
        <w:tc>
          <w:tcPr>
            <w:tcW w:w="8930" w:type="dxa"/>
            <w:shd w:val="clear" w:color="auto" w:fill="FFFFFF"/>
          </w:tcPr>
          <w:p w:rsidR="000D41DE" w:rsidRPr="00854297" w:rsidRDefault="000D41DE" w:rsidP="00D86E5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«Бессмертный полк</w:t>
            </w:r>
            <w:r w:rsidR="00D86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6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нлайн.</w:t>
            </w: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#</w:t>
            </w: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ПОБЕДАВНАС61»</w:t>
            </w:r>
          </w:p>
        </w:tc>
        <w:tc>
          <w:tcPr>
            <w:tcW w:w="1087" w:type="dxa"/>
            <w:shd w:val="clear" w:color="auto" w:fill="FFFFF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30.04.20</w:t>
            </w:r>
          </w:p>
        </w:tc>
        <w:tc>
          <w:tcPr>
            <w:tcW w:w="1123" w:type="dxa"/>
            <w:shd w:val="clear" w:color="auto" w:fill="FFFFF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15.05.20</w:t>
            </w:r>
          </w:p>
        </w:tc>
        <w:tc>
          <w:tcPr>
            <w:tcW w:w="2477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FFFFF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3.1.2.10.</w:t>
            </w:r>
          </w:p>
        </w:tc>
        <w:tc>
          <w:tcPr>
            <w:tcW w:w="8930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акции «#ОКНА_ПОБЕДЫ» 9 мая</w:t>
            </w:r>
          </w:p>
        </w:tc>
        <w:tc>
          <w:tcPr>
            <w:tcW w:w="1087" w:type="dxa"/>
            <w:shd w:val="clear" w:color="auto" w:fill="FFFFF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30.04.20</w:t>
            </w:r>
          </w:p>
        </w:tc>
        <w:tc>
          <w:tcPr>
            <w:tcW w:w="1123" w:type="dxa"/>
            <w:shd w:val="clear" w:color="auto" w:fill="FFFFF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12.05.20</w:t>
            </w:r>
          </w:p>
        </w:tc>
        <w:tc>
          <w:tcPr>
            <w:tcW w:w="2477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FFFFF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3.1.2.11.</w:t>
            </w:r>
          </w:p>
        </w:tc>
        <w:tc>
          <w:tcPr>
            <w:tcW w:w="8930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флешмоба в социальных сетях «Мы все равно скажем спасибо»</w:t>
            </w:r>
          </w:p>
        </w:tc>
        <w:tc>
          <w:tcPr>
            <w:tcW w:w="1087" w:type="dxa"/>
            <w:shd w:val="clear" w:color="auto" w:fill="FFFFF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30.04.20</w:t>
            </w:r>
          </w:p>
        </w:tc>
        <w:tc>
          <w:tcPr>
            <w:tcW w:w="1123" w:type="dxa"/>
            <w:shd w:val="clear" w:color="auto" w:fill="FFFFF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15.05.20</w:t>
            </w:r>
          </w:p>
        </w:tc>
        <w:tc>
          <w:tcPr>
            <w:tcW w:w="2477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FFFFF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3.1.2.12.</w:t>
            </w:r>
          </w:p>
        </w:tc>
        <w:tc>
          <w:tcPr>
            <w:tcW w:w="8930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Региональный этап Всероссийской сетевой акции «ПОДВИГ СЕЛА» («Соль земли»)</w:t>
            </w:r>
          </w:p>
        </w:tc>
        <w:tc>
          <w:tcPr>
            <w:tcW w:w="1087" w:type="dxa"/>
            <w:shd w:val="clear" w:color="auto" w:fill="FFFFF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30.04.20</w:t>
            </w:r>
          </w:p>
        </w:tc>
        <w:tc>
          <w:tcPr>
            <w:tcW w:w="1123" w:type="dxa"/>
            <w:shd w:val="clear" w:color="auto" w:fill="FFFFF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08.06.20</w:t>
            </w:r>
          </w:p>
        </w:tc>
        <w:tc>
          <w:tcPr>
            <w:tcW w:w="2477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FFFFF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3.1.2.13.</w:t>
            </w:r>
          </w:p>
        </w:tc>
        <w:tc>
          <w:tcPr>
            <w:tcW w:w="8930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 «Флаг России. 9 мая»</w:t>
            </w:r>
          </w:p>
        </w:tc>
        <w:tc>
          <w:tcPr>
            <w:tcW w:w="1087" w:type="dxa"/>
            <w:shd w:val="clear" w:color="auto" w:fill="FFFFF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30.04.20</w:t>
            </w:r>
          </w:p>
        </w:tc>
        <w:tc>
          <w:tcPr>
            <w:tcW w:w="1123" w:type="dxa"/>
            <w:shd w:val="clear" w:color="auto" w:fill="FFFFF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15.05.20</w:t>
            </w:r>
          </w:p>
        </w:tc>
        <w:tc>
          <w:tcPr>
            <w:tcW w:w="2477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FFFFF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3.1.2.14.</w:t>
            </w:r>
          </w:p>
        </w:tc>
        <w:tc>
          <w:tcPr>
            <w:tcW w:w="8930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«Фонарики Победы»</w:t>
            </w:r>
          </w:p>
        </w:tc>
        <w:tc>
          <w:tcPr>
            <w:tcW w:w="1087" w:type="dxa"/>
            <w:shd w:val="clear" w:color="auto" w:fill="FFFFF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30.04.20</w:t>
            </w:r>
          </w:p>
        </w:tc>
        <w:tc>
          <w:tcPr>
            <w:tcW w:w="1123" w:type="dxa"/>
            <w:shd w:val="clear" w:color="auto" w:fill="FFFFF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15.05.20</w:t>
            </w:r>
          </w:p>
        </w:tc>
        <w:tc>
          <w:tcPr>
            <w:tcW w:w="2477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гражданско-патриотической программы подготовки допризывной и призывной молодежи «Служу России»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30.12.20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3.1.3.1.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Региональный этап Всероссийской военно - спортивной игры «Победа»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3.1.3.2.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Региональный этап Всероссийской военно - спортивной игры «Зарница»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3.1.3.3.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гражданско-патриотических турниров по армейскому рукопашному бою (в т.ч. в рамках призывной кампании; посвященных 450-летию служения Донских казаков Российскому государству, «Кубок Дона»)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FFFFF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3.1.3.4.</w:t>
            </w:r>
          </w:p>
        </w:tc>
        <w:tc>
          <w:tcPr>
            <w:tcW w:w="8930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Региональный этап Всероссийской военно - спортивной игры «Орленок», посвященный 450-летию служения Донских казаков Российскому государству</w:t>
            </w:r>
          </w:p>
        </w:tc>
        <w:tc>
          <w:tcPr>
            <w:tcW w:w="1087" w:type="dxa"/>
            <w:shd w:val="clear" w:color="auto" w:fill="FFFFF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01.08.20</w:t>
            </w:r>
          </w:p>
        </w:tc>
        <w:tc>
          <w:tcPr>
            <w:tcW w:w="1123" w:type="dxa"/>
            <w:shd w:val="clear" w:color="auto" w:fill="FFFFF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</w:t>
            </w:r>
          </w:p>
        </w:tc>
        <w:tc>
          <w:tcPr>
            <w:tcW w:w="2477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3.1.3.4.1.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Муниципальный этап Всероссийской военно - спортивной игры «Орленок»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01.05.20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30.08.20 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3.1.3.5.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 военно-патриотическая акция «Стать в строй!»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01.09.20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30.10.20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3.1.3.6.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Региональный этап Всероссийского конкурса профессионального мастерства среди руководителей и участников военно-патриотических клубов (объединений) «Делай, как я!»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tabs>
                <w:tab w:val="left" w:pos="735"/>
              </w:tabs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01.10.20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Донского военно-исторического фестиваля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01.07.20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30.08.20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3.1.5.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областного конкурса «Гвоздики Отечества. 100 лет Донскому комсомолу»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21.02.20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30.10.20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3.1.6.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Реализация плана проведения в Ростовской области памятных мероприятий, посвященных 20-летию подвига воинов-десантников 6 парашютно-десантной роты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27.02.20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31.03.20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3.1.6.1.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Распространение в рамках реализации молодежного медиапроекта «Твои Герои, славный Дон!» видеоролика о Герое России гвардии старшем лейтенанте Петрове </w:t>
            </w: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Д.В., уроженце города Ростова-на-Дону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01.03.20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31.03.20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3.1.7.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смен областного военно-спортивного слета «Военный городок»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01.05.20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30.06.20</w:t>
            </w:r>
          </w:p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30.11.20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3.1.8.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Организация патриотических мероприятий в рамках Дней единых действий (муниципальные образования)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3.1.8.1.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Направление рекомендаций в муниципальные образования по проведению акции «Георгиевская ленточка»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01.03.20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30.04.20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3.1.8.2.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Направление рекомендаций в муниципальные образования по проведению в январе 2020 года Всероссийской патриотической акции «Блокадный хлеб»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16.01.20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3.1.8.3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Направление рекомендаций в муниципальные образования по проведению 22 июня 2020 года Всероссийской акции (Свеча памяти в новом формате)</w:t>
            </w:r>
          </w:p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01.03.20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30.04.20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3.1.8.6.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Направление рекомендаций в муниципальные образования по проведению в течение 2020 года проекта «Памяти героев»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01.02.20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30.04.20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3.1.8.7.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Направление рекомендаций в муниципальные образования по проведению в течение 2020 года патриотических флеш-мобов, акций, проектов в едином формате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01.02.20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3.1.8.8.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pStyle w:val="a5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Направление рекомендаций в муниципальные образования по проведению в течение 2020 года Всероссийского проекта «Соль земли»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01.05.20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01.06.20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B9DDFC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930" w:type="dxa"/>
            <w:shd w:val="clear" w:color="000000" w:fill="B9DDFC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Гражданственность </w:t>
            </w:r>
          </w:p>
          <w:p w:rsidR="000D41DE" w:rsidRPr="00854297" w:rsidRDefault="000D41DE" w:rsidP="000D41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(Формирование российской идентичности, единства российской нации, содействие межкультурному и межконфессиональному диалогу)</w:t>
            </w:r>
          </w:p>
        </w:tc>
        <w:tc>
          <w:tcPr>
            <w:tcW w:w="1087" w:type="dxa"/>
            <w:shd w:val="clear" w:color="000000" w:fill="B9DDFC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B9DDFC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10.01.21</w:t>
            </w:r>
          </w:p>
        </w:tc>
        <w:tc>
          <w:tcPr>
            <w:tcW w:w="2477" w:type="dxa"/>
            <w:shd w:val="clear" w:color="000000" w:fill="B9DDFC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ГМП-сектор </w:t>
            </w: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молодежной программы «Профилактум»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30.12.20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3.2.1.1.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Проведение социологического исследования с целью выявления в региональной молодежной среде «групп риска»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01.09.20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01.10.20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3.2.1.2.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Разработка методических рекомендаций реализации программы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01.10.20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16.11.20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3.2.1.3.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42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деятельности рабочей группы по обсуждению методических рекомендаций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16.11.20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30.11.20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3.2.1.4.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 xml:space="preserve">Проведение пилотных встреч на базе вузов по апробированию методических рекомендаций 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01.12.20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3.2.1.5.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Направление разработанных методических рекомендаций в муниципальные образования 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16.11.20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30.11.20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3.2.1.6.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Обучение сотрудников образовательных организаций, представителей муниципальных образований методике проведения профилактических мероприятий в соответствии с рекомендациями, передача опыта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01.12.20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3.2.1.7.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Направление рекомендаций в муниципальные образования по проведению </w:t>
            </w: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месячника «Молодежь Дона против терроризма!» в сентябре 2020 года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01.08.20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13.08.20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3.2.1.8.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Направление рекомендаций в муниципальные образования </w:t>
            </w: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br/>
              <w:t xml:space="preserve">по проведению акции, посвященной Дню солидарности в борьбе </w:t>
            </w: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br/>
              <w:t>с терроризмом (3 сентября)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01.08.20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13.08.20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3.2.1.9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D41DE" w:rsidRPr="00854297" w:rsidRDefault="000D41DE" w:rsidP="000D4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54297">
              <w:rPr>
                <w:rFonts w:ascii="Times New Roman" w:eastAsia="Times New Roman" w:hAnsi="Times New Roman"/>
                <w:sz w:val="24"/>
              </w:rPr>
              <w:t>Организация и проведение тематического флешмоба, посвященного Дню солидарности в борьбе с терроризмом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54297">
              <w:rPr>
                <w:rFonts w:ascii="Times New Roman" w:eastAsia="Times New Roman" w:hAnsi="Times New Roman"/>
                <w:sz w:val="24"/>
              </w:rPr>
              <w:t>01.09.20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54297">
              <w:rPr>
                <w:rFonts w:ascii="Times New Roman" w:eastAsia="Times New Roman" w:hAnsi="Times New Roman"/>
                <w:sz w:val="24"/>
              </w:rPr>
              <w:t>30.09.20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3.2.1.10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Подготовка годового отчета о реализации программы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20.12.20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Организация мероприятий по формированию российской идентичности, единства российской нации, содействие межкультурному и межконфессиональному диалогу в рамках Дней единых действий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10.01.21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Направление рекомендаций в муниципальные образования по проведению акции в честь Дня России (12 июня) (#РоссийскаяЛенточка, #МойФлаг)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01.05.20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691478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D41DE" w:rsidRPr="00854297">
              <w:rPr>
                <w:rFonts w:ascii="Times New Roman" w:hAnsi="Times New Roman"/>
                <w:sz w:val="24"/>
                <w:szCs w:val="24"/>
              </w:rPr>
              <w:t>.05.20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3.2.2.2.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Направление рекомендаций в муниципальные образования по проведению акции в честь Дня флага (22 августа) (#МойФлаг)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01.07.20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15.07.20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3.2.2.3.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Направление рекомендаций в муниципальные образования по проведению акции в честь Дня народного единства (4 ноября) (#РоссийскаяЛенточка, #МойФлаг)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01.10.20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15.10.20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3.2.2.4.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Направление рекомендаций в муниципальные образования по проведению акции в честь Дня Конституции РФ (12 декабря) (#РоссийскаяЛенточка, #МойФлаг)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01.11.20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15.11.20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3.2.2.5.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Проведение ежеквартального мониторинга выполнения показателя (количество мероприятий, охват, содержание наиболее крупных мероприятий)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01.07.20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20.10.20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3.2.2.6.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Подготовка годового отчета о реализации мероприятий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01.12.20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10.01.21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молодежной программы «Мы живем на Дону»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12.12.20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3.2.3.1.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Региональный этап молодежного проекта «Лига дебатов»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01.10.20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30.11.20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3.2.3.2.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Студенческий бал «Блистанье пушкинской эпохи»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01.06.20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30.06.20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3.2.3.3.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Региональный этап Всероссийской акция «Мы – граждане России»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12.06.20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3.2.3.4.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Гражданско-патриотическая акция «#МойФлаг»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22.08.20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22.08.20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3.2.3.5.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Областная акция «Декада толерантности»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15.11.20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 «100-летие Донского Комсомола»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31.10.20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3.2.4.1.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электронной летописи Донского комсомола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21.02.20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01.06.20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3.2.4.2.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Торжественное мероприятие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01.10.20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31.10.20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FBE4D5" w:themeFill="accent2" w:themeFillTint="33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FBE4D5" w:themeFill="accent2" w:themeFillTint="33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shd w:val="clear" w:color="auto" w:fill="FBE4D5" w:themeFill="accent2" w:themeFillTint="33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shd w:val="clear" w:color="auto" w:fill="FBE4D5" w:themeFill="accent2" w:themeFillTint="33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shd w:val="clear" w:color="auto" w:fill="FBE4D5" w:themeFill="accent2" w:themeFillTint="33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B9DDFC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930" w:type="dxa"/>
            <w:shd w:val="clear" w:color="000000" w:fill="B9DDFC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Самоуправление </w:t>
            </w:r>
          </w:p>
          <w:p w:rsidR="000D41DE" w:rsidRPr="00854297" w:rsidRDefault="000D41DE" w:rsidP="000D41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(Развитие молодежного самоуправления)</w:t>
            </w:r>
          </w:p>
        </w:tc>
        <w:tc>
          <w:tcPr>
            <w:tcW w:w="1087" w:type="dxa"/>
            <w:shd w:val="clear" w:color="000000" w:fill="B9DDFC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B9DDFC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B9DDFC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ГМП-сектор</w:t>
            </w:r>
          </w:p>
          <w:p w:rsidR="000D41DE" w:rsidRPr="00854297" w:rsidRDefault="000D41DE" w:rsidP="000D41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Региональный проект «Молодежная команда страны»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3.3.1.1.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Анализ состояния института органов молодежного самоуправления 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3.3.1.2.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Анализ обучающихся, вовлеченных в деятельность общественных объединений на базе общеобразовательных учреждений (школьное самоуправление), профсоюзных организаций студентов в образовательных учреждениях высшего и среднего профессионального образования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3.3.1.3.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Оказание содействия в формировании новых органов МСУ в тех территориях, где они отсутствуют: методическая, консультационная, организационная помощь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3.3.1.4.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Осуществление взаимодействия с региональными органами МСУ (молодежное правительство и молодежный парламент)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3.3.1.5.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Проведение зональных мероприятий по развитию молодежного самоуправления </w:t>
            </w: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br/>
              <w:t xml:space="preserve">(не менее 10 в год) 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01.02.20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3.3.1.6.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Организация и проведение областного конкурса «День молодежного самоуправления»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16.03.20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30.04.20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3.3.1.7.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Проведение регионального проекта «Молодежная команда страны»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15.10.20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20.10.20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3.3.1.8.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Проведение ежеквартального сбора информации о количестве органов молодежного самоуправления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01.03.20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3.3.1.9.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Подготовка годового отчета о деятельности органов МСУ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01.12.20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развитию студенческих клубов Ростовской области «Ростовская лига студенческих клубов»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3.3.2.1.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Организация взаимодействия с региональным координатором «Российского движения колледжей» и минобразованием РО в части развития клубного студенческого движения в профессиональных образовательных организациях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3.3.2.2.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ежемесячных мероприятий по развитию сети РЛСК – обучающие семинары для драйверов РЛСК, проведение мероприятий в игровой форме для актива: Мафия, Квиз, Брейн-ринг и др.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01.05.20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3.3.2.3.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ежеквартальных соревнований по игровым видам спорта совместно с драйверами РЛСК – футбол, баскетбол, волейбол и др.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01.05.20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3.3.2.4.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Помощь драйверам в проведении ими самостоятельных мероприятий на базе вузов и ссузов (организационная, атрибутика)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01.06.20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3.3.2.5.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A119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Проведение раз в полугодие сбора информации о количестве студклубов, их численности и проведенных мероприятиях с охватом участников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01.07.20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3.3.2.6.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Оказание информационного содействия в проведении окружного слета НЛСК в г. Ростове-на-Дону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01.12.20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3.3.2.7.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Подготовка годового отчета о деятельности РЛСК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01.12.20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3.3.2.8.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проект «Диалог на равных» – организация региональных встреч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3.3.3.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молодежного правительства в рейтинге «Молодежных правительств </w:t>
            </w: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субъектов РФ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20.12.20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ГМП-сектор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B9DDFC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8930" w:type="dxa"/>
            <w:shd w:val="clear" w:color="000000" w:fill="B9DDFC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ЗОЖ </w:t>
            </w:r>
          </w:p>
          <w:p w:rsidR="000D41DE" w:rsidRPr="00854297" w:rsidRDefault="000D41DE" w:rsidP="000D41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(Вовлечение молодежи в ЗОЖ и занятие спортом, популяризация культуры безопасности в молодежной среде)</w:t>
            </w:r>
          </w:p>
        </w:tc>
        <w:tc>
          <w:tcPr>
            <w:tcW w:w="1087" w:type="dxa"/>
            <w:shd w:val="clear" w:color="000000" w:fill="B9DDFC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B9DDFC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10.01.21</w:t>
            </w:r>
          </w:p>
        </w:tc>
        <w:tc>
          <w:tcPr>
            <w:tcW w:w="2477" w:type="dxa"/>
            <w:shd w:val="clear" w:color="000000" w:fill="B9DDFC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ГМП-сектор</w:t>
            </w:r>
          </w:p>
          <w:p w:rsidR="000D41DE" w:rsidRPr="00854297" w:rsidRDefault="000D41DE" w:rsidP="000D41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программы «Поколение ZОЖ»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01.04.20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10.01.21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3.4.1.1.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«ZОЖ на Дону»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01.06.20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30.06.20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FFFFF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3.4.1.2.</w:t>
            </w:r>
          </w:p>
        </w:tc>
        <w:tc>
          <w:tcPr>
            <w:tcW w:w="8930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Содействие в реализации программы на муниципальном уровне</w:t>
            </w:r>
          </w:p>
        </w:tc>
        <w:tc>
          <w:tcPr>
            <w:tcW w:w="1087" w:type="dxa"/>
            <w:shd w:val="clear" w:color="auto" w:fill="FFFFF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01.01.20</w:t>
            </w:r>
          </w:p>
        </w:tc>
        <w:tc>
          <w:tcPr>
            <w:tcW w:w="1123" w:type="dxa"/>
            <w:shd w:val="clear" w:color="auto" w:fill="FFFFF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10.01.21</w:t>
            </w:r>
          </w:p>
        </w:tc>
        <w:tc>
          <w:tcPr>
            <w:tcW w:w="2477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3.4.1.2.1.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Направление рекомендаций в муниципальные образования по проведению проекта «ZОЖ на Дону» (форматы мероприятий, включая площадки уличных культур «МУВ (Движение)») для МО по проведению мероприятий в формате Дней единых действий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69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1</w:t>
            </w:r>
            <w:r w:rsidR="00691478">
              <w:rPr>
                <w:rFonts w:ascii="Times New Roman" w:hAnsi="Times New Roman"/>
                <w:sz w:val="24"/>
                <w:szCs w:val="24"/>
              </w:rPr>
              <w:t>5</w:t>
            </w:r>
            <w:r w:rsidRPr="00854297">
              <w:rPr>
                <w:rFonts w:ascii="Times New Roman" w:hAnsi="Times New Roman"/>
                <w:sz w:val="24"/>
                <w:szCs w:val="24"/>
              </w:rPr>
              <w:t>.05.20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3.4.1.2.2.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Направление рекомендаций в муниципальные образования по проведению мероприятий в рамках межведомственной комплексной оперативно-профилактической операции «Дети России» (2 этапа: апрель, ноябрь)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3.4.1.2.3.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Направление рекомендаций в муниципальные образования по проведению мероприятий, приуроченных ко Всемирному дню здоровья (7 апреля)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01.03.20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3.4.1.2.4.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Направление рекомендаций в муниципальные образования по проведению мероприятий, приуроченных ко Всемирному дню без табака (31 мая)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01.04.20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69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1</w:t>
            </w:r>
            <w:r w:rsidR="00691478">
              <w:rPr>
                <w:rFonts w:ascii="Times New Roman" w:hAnsi="Times New Roman"/>
                <w:sz w:val="24"/>
                <w:szCs w:val="24"/>
              </w:rPr>
              <w:t>5</w:t>
            </w:r>
            <w:r w:rsidRPr="00854297">
              <w:rPr>
                <w:rFonts w:ascii="Times New Roman" w:hAnsi="Times New Roman"/>
                <w:sz w:val="24"/>
                <w:szCs w:val="24"/>
              </w:rPr>
              <w:t>.05.20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3.4.1.2.5.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19781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Направление рекомендаций в муниципальные образования по проведению в июне 2020 года месячника антинаркотической направленности и попул</w:t>
            </w:r>
            <w:r w:rsidR="0019781E"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яризации здорового образа жизни</w:t>
            </w: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 в т.ч. мероприятий, приуроченных к Международному дню борьбы с наркозависимостью и незаконным оборотом наркотиков (26 июня)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15.04.20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01.05.20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3.4.1.2.7.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Направление рекомендаций в муниципальные образования по проведению мероприятий, приуроченных к Всероссийскому дню трезвости (11 сентября)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01.08.20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20.08.20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3.4.1.2.8.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Направление рекомендаций в муниципальные образования по проведению мероприятий в рамках Всероссийской акции Стоп ВИЧ/СПИДом (с 25 ноября по 1 декабря)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01.10.20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10.11.20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3.4.1.2.9.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Проведение ежеквартального мониторинга выполнения показателя (количество мероприятий, охват, содержание наиболее крупных мероприятий)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01.04.20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10.01.21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3.4.1.2.10.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Подготовка годового отчета о реализации программы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01.12.20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hAnsi="Times New Roman"/>
                <w:sz w:val="24"/>
                <w:szCs w:val="24"/>
              </w:rPr>
              <w:t>10.01.21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Обучение секретарей антинаркотических комиссий муниципальных образований в Ростовской области, представителей общественных объединений, занимающихся профилактикой наркомании, методам и формам ведения профилактической работы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31.10.20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ГМП-сектор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3.4.3.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Проведение конкурса среди муниципальных образований в Ростовской области на лучшую организацию антинаркотической работы в подростково-молодежной среде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01.02.20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30.06.20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ГМП-сектор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B9DDFC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8930" w:type="dxa"/>
            <w:shd w:val="clear" w:color="000000" w:fill="B9DDFC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Социнтеграция </w:t>
            </w:r>
          </w:p>
          <w:p w:rsidR="000D41DE" w:rsidRPr="00854297" w:rsidRDefault="000D41DE" w:rsidP="000D41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(Создание системы социализации молодежи, нуждающейся в особой заботе государства)</w:t>
            </w:r>
          </w:p>
        </w:tc>
        <w:tc>
          <w:tcPr>
            <w:tcW w:w="1087" w:type="dxa"/>
            <w:shd w:val="clear" w:color="000000" w:fill="B9DDFC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B9DDFC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B9DDFC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ГМП-сектор</w:t>
            </w:r>
          </w:p>
          <w:p w:rsidR="000D41DE" w:rsidRPr="00854297" w:rsidRDefault="000D41DE" w:rsidP="000D41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профилактического лагеря для подростков «группы риска» «Прорыв»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20.02.20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20.09.20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3.5.2.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регионального проекта по работе с подростками и молодежью группы риска «Премьера»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01.02.20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30.06.20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3.5.3.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Координация работы по вовлечению «трудных» подростков в мероприятия ГМП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ГМП-сектор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D190DA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0" w:type="dxa"/>
            <w:shd w:val="clear" w:color="000000" w:fill="D190DA"/>
          </w:tcPr>
          <w:p w:rsidR="000D41DE" w:rsidRPr="00854297" w:rsidRDefault="000D41DE" w:rsidP="000D4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Расширение системной поддержки молодежных инициатив </w:t>
            </w: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проектов, возможностей самореализации</w:t>
            </w:r>
          </w:p>
        </w:tc>
        <w:tc>
          <w:tcPr>
            <w:tcW w:w="1087" w:type="dxa"/>
            <w:shd w:val="clear" w:color="000000" w:fill="D190DA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D190DA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D190DA"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СПМ-сектор Донволонтер</w:t>
            </w:r>
          </w:p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EBC7EF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930" w:type="dxa"/>
            <w:shd w:val="clear" w:color="000000" w:fill="EBC7EF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Добровольчество </w:t>
            </w:r>
          </w:p>
          <w:p w:rsidR="000D41DE" w:rsidRPr="00854297" w:rsidRDefault="000D41DE" w:rsidP="000D41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(Вовлечение населения в добровольческую деятельность)</w:t>
            </w:r>
          </w:p>
        </w:tc>
        <w:tc>
          <w:tcPr>
            <w:tcW w:w="1087" w:type="dxa"/>
            <w:shd w:val="clear" w:color="000000" w:fill="EBC7E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EBC7E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EBC7EF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СПМ-сектор 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практики Всероссийского конкурса лучших региональных практик поддержки волонтерства «Регион добрых дел» – 2019 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4.1.1.1.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государственного автономного учреждения «Донской волонтерский центр»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01.03.20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02.11.20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4.1.1.2.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социологического исследования на тему: «Реализация добровольческого (волонтерского) потенциала в Ростовской области»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28.02.20</w:t>
            </w:r>
          </w:p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30.04.20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4.1.1.3.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проекта «ДОБРОТАйм»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01.03.20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02.11.20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4.1.1.4.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школы Амбассадоров добровольчества Ростовской области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03.03.20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10.11.20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4.1.1.5.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проведения «Проектного офиса»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28.02.20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02.11.20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4.1.1.6.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проведения мероприятия «ДоброФест»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20.09.20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02.11.20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программы «Добро на Дону»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FFFFF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4.1.2.1.</w:t>
            </w:r>
          </w:p>
        </w:tc>
        <w:tc>
          <w:tcPr>
            <w:tcW w:w="8930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события «Эко-волонтеры»</w:t>
            </w:r>
          </w:p>
        </w:tc>
        <w:tc>
          <w:tcPr>
            <w:tcW w:w="1087" w:type="dxa"/>
            <w:shd w:val="clear" w:color="auto" w:fill="FFFFF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11.08.20</w:t>
            </w:r>
          </w:p>
        </w:tc>
        <w:tc>
          <w:tcPr>
            <w:tcW w:w="1123" w:type="dxa"/>
            <w:shd w:val="clear" w:color="auto" w:fill="FFFFF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01.10.20</w:t>
            </w:r>
          </w:p>
        </w:tc>
        <w:tc>
          <w:tcPr>
            <w:tcW w:w="2477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FFFFF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4.1.2.2.</w:t>
            </w:r>
          </w:p>
        </w:tc>
        <w:tc>
          <w:tcPr>
            <w:tcW w:w="8930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проекта «Молоды душой»</w:t>
            </w:r>
          </w:p>
        </w:tc>
        <w:tc>
          <w:tcPr>
            <w:tcW w:w="1087" w:type="dxa"/>
            <w:shd w:val="clear" w:color="auto" w:fill="FFFFF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</w:t>
            </w:r>
          </w:p>
        </w:tc>
        <w:tc>
          <w:tcPr>
            <w:tcW w:w="1123" w:type="dxa"/>
            <w:shd w:val="clear" w:color="auto" w:fill="FFFFF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17.10.20</w:t>
            </w:r>
          </w:p>
        </w:tc>
        <w:tc>
          <w:tcPr>
            <w:tcW w:w="2477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FFFFF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4.1.2.3.</w:t>
            </w:r>
          </w:p>
        </w:tc>
        <w:tc>
          <w:tcPr>
            <w:tcW w:w="8930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проекта «Волонтеры Победы»:</w:t>
            </w:r>
          </w:p>
          <w:p w:rsidR="000D41DE" w:rsidRPr="00854297" w:rsidRDefault="000D41DE" w:rsidP="000D41DE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«Лес Победы»;</w:t>
            </w:r>
          </w:p>
          <w:p w:rsidR="000D41DE" w:rsidRPr="00854297" w:rsidRDefault="000D41DE" w:rsidP="000D41DE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«Диктант Победы»;</w:t>
            </w:r>
          </w:p>
          <w:p w:rsidR="000D41DE" w:rsidRPr="00854297" w:rsidRDefault="000D41DE" w:rsidP="000D41DE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акции «Ветеран, мы рядом!», «Сохраним память поколений»;</w:t>
            </w:r>
          </w:p>
          <w:p w:rsidR="000D41DE" w:rsidRPr="00854297" w:rsidRDefault="000D41DE" w:rsidP="000D41DE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Всероссийские исторические квесты, посвященные памятным датам военной истории России:</w:t>
            </w:r>
          </w:p>
          <w:p w:rsidR="000D41DE" w:rsidRPr="00854297" w:rsidRDefault="000D41DE" w:rsidP="000D41D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315" w:hanging="720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Всероссийский исторический квест «Наша Победа», посвященный </w:t>
            </w: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вкладу регионов в Победу; </w:t>
            </w:r>
          </w:p>
          <w:p w:rsidR="000D41DE" w:rsidRPr="00854297" w:rsidRDefault="000D41DE" w:rsidP="000D41D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315" w:hanging="720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исторический квест «Курская битва»;</w:t>
            </w:r>
          </w:p>
          <w:p w:rsidR="000D41DE" w:rsidRPr="00854297" w:rsidRDefault="000D41DE" w:rsidP="000D41D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315" w:hanging="720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международный исторический квест «Победа», посвященный окончанию Второй Мировой войны</w:t>
            </w:r>
          </w:p>
        </w:tc>
        <w:tc>
          <w:tcPr>
            <w:tcW w:w="1087" w:type="dxa"/>
            <w:shd w:val="clear" w:color="auto" w:fill="FFFFF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28.02.20</w:t>
            </w:r>
          </w:p>
        </w:tc>
        <w:tc>
          <w:tcPr>
            <w:tcW w:w="1123" w:type="dxa"/>
            <w:shd w:val="clear" w:color="auto" w:fill="FFFFF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07.12.20</w:t>
            </w:r>
          </w:p>
        </w:tc>
        <w:tc>
          <w:tcPr>
            <w:tcW w:w="2477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FFFFF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4.1.2.4</w:t>
            </w:r>
          </w:p>
        </w:tc>
        <w:tc>
          <w:tcPr>
            <w:tcW w:w="8930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проекта «Волонтеры безопасности» (организация и проведение слета волонтеров по безопасности/добровольцев в сфере ЧС)</w:t>
            </w:r>
          </w:p>
        </w:tc>
        <w:tc>
          <w:tcPr>
            <w:tcW w:w="1087" w:type="dxa"/>
            <w:shd w:val="clear" w:color="auto" w:fill="FFFFF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28.02.20</w:t>
            </w:r>
          </w:p>
        </w:tc>
        <w:tc>
          <w:tcPr>
            <w:tcW w:w="1123" w:type="dxa"/>
            <w:shd w:val="clear" w:color="auto" w:fill="FFFFF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10.09.20</w:t>
            </w:r>
          </w:p>
        </w:tc>
        <w:tc>
          <w:tcPr>
            <w:tcW w:w="2477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4.1.2.5.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проекта «Добро в село»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01.03.20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05.08.20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4.1.2.6.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Сопровождение федерального сервиса «Добро. Журнал»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4.1.2.7.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Сопровождение федерального сервиса «Программа мобильности»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4.1.2.8.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Реализация федерального проекта «Путь волонтера»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4.1.2.9.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проекта «Волонтеры культуры»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28.02.20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4.1.2.9.1.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Всероссийская акция «День волонтера культуры»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22.06.20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02.10.20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4.1.2.11.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Комплексная программа по развитию компетенций в добровольчестве и создание единой системы мультиплицирования инициатив АВЦ в Ростовской области «Ты решаешь!» 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28.02.20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4.1.2.12.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проекта развития волонтерства в образовательных организациях высшего и профессионального образования «СВОИ»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28.02.20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4.1.2.13.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встречи волонтеров-медиков с представителями сферы здравоохранения «Будущая ответственность» 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28.02.20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17.03.20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4.1.2.14.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Всероссийского общественного корпуса «Волонтеры Конституции»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11.03.20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27.10.20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4.1.2.15.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Всероссийской акции </w:t>
            </w: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#</w:t>
            </w: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МыВместе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05.04.20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регионального этапа «Доброволец России </w:t>
            </w: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– 2020</w:t>
            </w: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Обеспечение внедрения единой информационной системы «Добровольцы России» в муниципальных районах и городских округах, а также среди государственных и муниципальных учреждений, привлекающих к своей деятельности добровольцев (волонтеров)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4.1.5.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Организация на постоянной основе работы «горячей линии </w:t>
            </w: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br/>
              <w:t>по вопросам добровольчества»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4.1.6.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Поддержка и сопровождение отраслевых добровольческих (волонтерских) движений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4.1.7.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межведомственной программы «Развитие добровольчества (волонтерства) в Ростовской области на 2019 – 2024 годы», достижение показателей межведомственной программы и Концепции развития добровольчества в Ростовской области на период до 2025 года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4.1.8.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Содействие в прохождении программ профессионального развития в сфере </w:t>
            </w: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добровольчества в системе «Онлайн университет» сотрудниками органов государственной власти, местного самоуправления и подведомственных организаций, представителями некоммерческих организаций и волонтерских организаций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4.1.9.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проекта «Узнай Россию»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02.03.20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05.06.20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4.1.10.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окружного форума добровольцев «Добро на Юге»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01.09.20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30.09.20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4.1.11.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Межрегиональной школы волонтерства «Новый поворот. Ведущий за собой»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01.08.20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30.10.20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4.1.12.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tabs>
                <w:tab w:val="left" w:pos="2343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Православный форум добровольчества и служения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01.12.20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4.1.13.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Содействие в организации и проведении добровольческих мероприятий в муниципальных образованиях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05.12.20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4.1.13.1.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Проведение муниципального этапа «Доброволец России – 2020»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02.03.20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15.06.20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4.1.13.2.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Содействие в проведении федерального конкурса «Добро.Журнал»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4.1.13.3.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Реализация федерального проекта «Доверяй, играя»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4.1.13.4.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Наличие реестра у муниципального волонтерского центра добровольцев (отд. реестры уникальных добровольцев по направлениям: «волонтеры Победы», «волонтеры культуры», «серебряные» волонтеры)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4.1.13.5.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Реализация федерального направления «Волонтеры переписи»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4.1.13.6.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Проведение Всероссийской акции «День доброй воли»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01.12.21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05.12.21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FBE4D5" w:themeFill="accent2" w:themeFillTint="33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4.1.14.</w:t>
            </w:r>
          </w:p>
        </w:tc>
        <w:tc>
          <w:tcPr>
            <w:tcW w:w="8930" w:type="dxa"/>
            <w:shd w:val="clear" w:color="auto" w:fill="FBE4D5" w:themeFill="accent2" w:themeFillTint="33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Организация и проведение регионального форума «Пересвет»</w:t>
            </w:r>
          </w:p>
        </w:tc>
        <w:tc>
          <w:tcPr>
            <w:tcW w:w="1087" w:type="dxa"/>
            <w:shd w:val="clear" w:color="auto" w:fill="FBE4D5" w:themeFill="accent2" w:themeFillTint="33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01.06.20</w:t>
            </w:r>
          </w:p>
        </w:tc>
        <w:tc>
          <w:tcPr>
            <w:tcW w:w="1123" w:type="dxa"/>
            <w:shd w:val="clear" w:color="auto" w:fill="FBE4D5" w:themeFill="accent2" w:themeFillTint="33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01.09.20</w:t>
            </w:r>
          </w:p>
        </w:tc>
        <w:tc>
          <w:tcPr>
            <w:tcW w:w="2477" w:type="dxa"/>
            <w:shd w:val="clear" w:color="auto" w:fill="FBE4D5" w:themeFill="accent2" w:themeFillTint="33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FBE4D5" w:themeFill="accent2" w:themeFillTint="33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4.1.15.</w:t>
            </w:r>
          </w:p>
        </w:tc>
        <w:tc>
          <w:tcPr>
            <w:tcW w:w="8930" w:type="dxa"/>
            <w:shd w:val="clear" w:color="auto" w:fill="FBE4D5" w:themeFill="accent2" w:themeFillTint="33"/>
          </w:tcPr>
          <w:p w:rsidR="000D41DE" w:rsidRPr="00854297" w:rsidRDefault="000D41DE" w:rsidP="000D41DE">
            <w:pPr>
              <w:tabs>
                <w:tab w:val="center" w:pos="4357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Акция «Телефонное поздравление ветеранов ВОВ»</w:t>
            </w:r>
          </w:p>
        </w:tc>
        <w:tc>
          <w:tcPr>
            <w:tcW w:w="1087" w:type="dxa"/>
            <w:shd w:val="clear" w:color="auto" w:fill="FBE4D5" w:themeFill="accent2" w:themeFillTint="33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30.04.20</w:t>
            </w:r>
          </w:p>
        </w:tc>
        <w:tc>
          <w:tcPr>
            <w:tcW w:w="1123" w:type="dxa"/>
            <w:shd w:val="clear" w:color="auto" w:fill="FBE4D5" w:themeFill="accent2" w:themeFillTint="33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15.05.20</w:t>
            </w:r>
          </w:p>
        </w:tc>
        <w:tc>
          <w:tcPr>
            <w:tcW w:w="2477" w:type="dxa"/>
            <w:shd w:val="clear" w:color="auto" w:fill="FBE4D5" w:themeFill="accent2" w:themeFillTint="33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FBE4D5" w:themeFill="accent2" w:themeFillTint="33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4.1.16.</w:t>
            </w:r>
          </w:p>
        </w:tc>
        <w:tc>
          <w:tcPr>
            <w:tcW w:w="8930" w:type="dxa"/>
            <w:shd w:val="clear" w:color="auto" w:fill="FBE4D5" w:themeFill="accent2" w:themeFillTint="33"/>
          </w:tcPr>
          <w:p w:rsidR="000D41DE" w:rsidRPr="00854297" w:rsidRDefault="000D41DE" w:rsidP="000D41DE">
            <w:pPr>
              <w:tabs>
                <w:tab w:val="center" w:pos="4357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Акция «Облагораживание территории перед окнами ветерана с высадкой растений»</w:t>
            </w:r>
          </w:p>
        </w:tc>
        <w:tc>
          <w:tcPr>
            <w:tcW w:w="1087" w:type="dxa"/>
            <w:shd w:val="clear" w:color="auto" w:fill="FBE4D5" w:themeFill="accent2" w:themeFillTint="33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30.04.20</w:t>
            </w:r>
          </w:p>
        </w:tc>
        <w:tc>
          <w:tcPr>
            <w:tcW w:w="1123" w:type="dxa"/>
            <w:shd w:val="clear" w:color="auto" w:fill="FBE4D5" w:themeFill="accent2" w:themeFillTint="33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15.05.20</w:t>
            </w:r>
          </w:p>
        </w:tc>
        <w:tc>
          <w:tcPr>
            <w:tcW w:w="2477" w:type="dxa"/>
            <w:shd w:val="clear" w:color="auto" w:fill="FBE4D5" w:themeFill="accent2" w:themeFillTint="33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FBE4D5" w:themeFill="accent2" w:themeFillTint="33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4.1.17.</w:t>
            </w:r>
          </w:p>
        </w:tc>
        <w:tc>
          <w:tcPr>
            <w:tcW w:w="8930" w:type="dxa"/>
            <w:shd w:val="clear" w:color="auto" w:fill="FBE4D5" w:themeFill="accent2" w:themeFillTint="33"/>
          </w:tcPr>
          <w:p w:rsidR="000D41DE" w:rsidRPr="00854297" w:rsidRDefault="000D41DE" w:rsidP="000D41DE">
            <w:pPr>
              <w:tabs>
                <w:tab w:val="center" w:pos="4357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Акция «Письмо Победы»</w:t>
            </w:r>
          </w:p>
        </w:tc>
        <w:tc>
          <w:tcPr>
            <w:tcW w:w="1087" w:type="dxa"/>
            <w:shd w:val="clear" w:color="auto" w:fill="FBE4D5" w:themeFill="accent2" w:themeFillTint="33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30.04.20</w:t>
            </w:r>
          </w:p>
        </w:tc>
        <w:tc>
          <w:tcPr>
            <w:tcW w:w="1123" w:type="dxa"/>
            <w:shd w:val="clear" w:color="auto" w:fill="FBE4D5" w:themeFill="accent2" w:themeFillTint="33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15.05.20</w:t>
            </w:r>
          </w:p>
        </w:tc>
        <w:tc>
          <w:tcPr>
            <w:tcW w:w="2477" w:type="dxa"/>
            <w:shd w:val="clear" w:color="auto" w:fill="FBE4D5" w:themeFill="accent2" w:themeFillTint="33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Донволонтер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EBC7EF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930" w:type="dxa"/>
            <w:shd w:val="clear" w:color="000000" w:fill="EBC7EF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Творчество </w:t>
            </w:r>
          </w:p>
          <w:p w:rsidR="000D41DE" w:rsidRPr="00854297" w:rsidRDefault="000D41DE" w:rsidP="000D41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(Вовлечение молодежи в занятие творческой деятельностью, поддержка талантов)</w:t>
            </w:r>
          </w:p>
        </w:tc>
        <w:tc>
          <w:tcPr>
            <w:tcW w:w="1087" w:type="dxa"/>
            <w:shd w:val="clear" w:color="000000" w:fill="EBC7E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EBC7E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EBC7EF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СПМ-сектор,</w:t>
            </w:r>
          </w:p>
          <w:p w:rsidR="000D41DE" w:rsidRPr="00854297" w:rsidRDefault="000D41DE" w:rsidP="000D41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Направление рекомендаций по проведению в муниципальных образованиях региональных творческих челленджей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31.01.20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КВН-движения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25.03.20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10.12.20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СПМ-сектор</w:t>
            </w:r>
          </w:p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АРМИ 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4.2.2.1.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Информационная и методическая поддержка представителей команд КВН о способах получения субсидий на возмещение части затрат команды КВН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01.02.20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СПМ-сектор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4.2.2.3.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Официальной Донской лиги КВН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25.03.20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25.11.20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4.2.2.4.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Организация и проведение муниципальных детских (юниор) игр КВН</w:t>
            </w:r>
          </w:p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01.03.20</w:t>
            </w:r>
          </w:p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01.05.20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30.11.20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4.2.2.5.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Направление рекомендаций по проведению в муниципальных образованиях детских </w:t>
            </w: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(юниор) игр КВН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01.05.20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01.06.20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4.2.2.6.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Фестиваль КВН на кубок Губернатора Ростовской области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23.03.20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8930" w:type="dxa"/>
            <w:shd w:val="clear" w:color="auto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Организация и проведение проекта «АРТ-ЮГ» (в т.ч. творческий фестиваль с выставкой молодых дизайнеров, художников, архитекторов, организацией соревнований и мастер-классов по уличным танцам, воркауту, экстремальным видам спорта)</w:t>
            </w:r>
          </w:p>
        </w:tc>
        <w:tc>
          <w:tcPr>
            <w:tcW w:w="1087" w:type="dxa"/>
            <w:shd w:val="clear" w:color="auto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31.10.20</w:t>
            </w:r>
          </w:p>
        </w:tc>
        <w:tc>
          <w:tcPr>
            <w:tcW w:w="2477" w:type="dxa"/>
            <w:shd w:val="clear" w:color="auto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4.2.3.1.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Направление рекомендаций по проведению в муниципальных образованиях серии литературных вечеров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691478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0D41DE"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.05.20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4.2.3.2.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Направление рекомендаций по проведению в муниципальных образованиях Stand-Up вечеров и игр КВН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691478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0D41DE"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.05.20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4.2.3.3.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Направление рекомендаций по проведению в муниципальных образованиях фотовыставок «С любовью к Дону»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691478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0D41DE"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.05.20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4.2.3.4.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 – акция «#ПоемДвором»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30.04.20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15.05.20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4.2.4.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Организация и проведение информационной кампании в МО РО, учебных заведениях региона о возможности участия молодежи Ростовской области в форуме молодых деятелей культуры и искусств «Таврида» и фестивале творческих сообществ «Таврида АРТ»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01.02.20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15.05.20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4.2.5.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Организация и проведение информационной кампании в МО РО, учебных заведениях региона о возможности участия молодежи Ростовской области в Национальной премии для молодых авторов, пишущих на русском языке, «Русские рифмы», «Русское слово»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01.02.20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15.05.20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4.2.6.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Организация и проведение информационной кампании в МО РО, учебных заведениях региона о возможности участия молодежи Ростовской области во всероссийском конкурс молодых исполнителей «ГРОМЧЕ!»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01.02.20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15.05.20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4.2.7.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Проведение областного конкурса социальной рекламы «Чистые руки»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01.02.20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КМПРО</w:t>
            </w:r>
          </w:p>
        </w:tc>
      </w:tr>
      <w:tr w:rsidR="000D41DE" w:rsidRPr="00854297" w:rsidTr="00C6542C">
        <w:trPr>
          <w:trHeight w:val="291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4.2.8.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Ростовской области на Фестивале творческих сообществ «Таврида-АРТ»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21.08.20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23.08.20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EBC7EF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930" w:type="dxa"/>
            <w:shd w:val="clear" w:color="000000" w:fill="EBC7EF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Соцлифты </w:t>
            </w:r>
          </w:p>
          <w:p w:rsidR="000D41DE" w:rsidRPr="00854297" w:rsidRDefault="000D41DE" w:rsidP="000D41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(Развитие инновационной деятельности и научно-технического творчества молодежи)</w:t>
            </w:r>
          </w:p>
        </w:tc>
        <w:tc>
          <w:tcPr>
            <w:tcW w:w="1087" w:type="dxa"/>
            <w:shd w:val="clear" w:color="000000" w:fill="EBC7E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EBC7E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EBC7EF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СПМ-сектор</w:t>
            </w:r>
          </w:p>
          <w:p w:rsidR="000D41DE" w:rsidRPr="00854297" w:rsidRDefault="000D41DE" w:rsidP="000D41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Сопровождение проектов, направленных на молодежные кадровые лифты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4.3.2.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регионального конкурса «Студент года»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01.03.20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30.10.20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4.3.3.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Региональный этап Всероссийского конкурса «Премия Траектория»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4.3.4.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Содействие в проведении в муниципальных образованиях мероприятий с работающей молодежью учебными заведениями, общественными объединениями, предприятиями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4.3.4.1.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Проведение экскурсий, круглых столов и других форматов мероприятий на базе предприятий (организаций) Ростовской области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4.3.4.2.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Разработка и тиражирование на МО РО серии мероприятий, направленных на позитивное отношение к рабочим профессиям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4.3.4.3.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Содействие в организации и проведении муниципальных слетов молодых специалистов сферы АПК и сельского хозяйства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01.03.20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4.3.5.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Содействие в проведении муниципальных форумов работающей молодежи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01.02.20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25.09.20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4.3.6.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программы «Молодые профессионалы Юга»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4.3.6.1.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Совета молодых ученых и специалистов Ростовской области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4.3.6.2.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Организация и проведение муниципальных этапов Всероссийского конкурса «Ты – инноватор»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15.01.20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10.04.20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4.3.6.3.</w:t>
            </w:r>
          </w:p>
        </w:tc>
        <w:tc>
          <w:tcPr>
            <w:tcW w:w="8930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Региональный этап Всероссийского конкурса «Ты – инноватор» (Молодежный инновационный конвент Ростовской области)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30.04.20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4.3.6.4.</w:t>
            </w:r>
          </w:p>
        </w:tc>
        <w:tc>
          <w:tcPr>
            <w:tcW w:w="8930" w:type="dxa"/>
            <w:shd w:val="clear" w:color="auto" w:fill="FFFFFF"/>
          </w:tcPr>
          <w:p w:rsidR="000D41DE" w:rsidRPr="00854297" w:rsidRDefault="000D41DE" w:rsidP="000D41DE">
            <w:pPr>
              <w:spacing w:after="0" w:line="240" w:lineRule="auto"/>
              <w:ind w:firstLineChars="12" w:firstLine="29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межрегионального форума работающей молодежи «Профессионалы Юга»</w:t>
            </w:r>
          </w:p>
        </w:tc>
        <w:tc>
          <w:tcPr>
            <w:tcW w:w="1087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20.09.20</w:t>
            </w:r>
          </w:p>
        </w:tc>
        <w:tc>
          <w:tcPr>
            <w:tcW w:w="1123" w:type="dxa"/>
            <w:shd w:val="clear" w:color="auto" w:fill="auto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30.09.20</w:t>
            </w:r>
          </w:p>
        </w:tc>
        <w:tc>
          <w:tcPr>
            <w:tcW w:w="2477" w:type="dxa"/>
            <w:shd w:val="clear" w:color="auto" w:fill="auto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EBC7EF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930" w:type="dxa"/>
            <w:shd w:val="clear" w:color="000000" w:fill="EBC7EF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Семьи </w:t>
            </w:r>
          </w:p>
          <w:p w:rsidR="000D41DE" w:rsidRPr="00854297" w:rsidRDefault="000D41DE" w:rsidP="000D41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(Формирование у молодежи традиционных семейных ценностей)</w:t>
            </w:r>
          </w:p>
        </w:tc>
        <w:tc>
          <w:tcPr>
            <w:tcW w:w="1087" w:type="dxa"/>
            <w:shd w:val="clear" w:color="000000" w:fill="EBC7E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EBC7E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EBC7EF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СПМ-сектор </w:t>
            </w:r>
          </w:p>
          <w:p w:rsidR="000D41DE" w:rsidRPr="00854297" w:rsidRDefault="000D41DE" w:rsidP="000D41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программы по популяризации традиционных семейных ценностей «Молодая семья – будущее России»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25.05.20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30.11.20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4.4.1.1.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Региональный этап Всероссийского форума молодых семей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01.08.20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30.11.20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4.4.1.2.</w:t>
            </w:r>
          </w:p>
        </w:tc>
        <w:tc>
          <w:tcPr>
            <w:tcW w:w="8930" w:type="dxa"/>
            <w:shd w:val="clear" w:color="auto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Организация и проведение муниципальных этапов конкурса «Папа, мама, я – спортивная семья»</w:t>
            </w:r>
          </w:p>
        </w:tc>
        <w:tc>
          <w:tcPr>
            <w:tcW w:w="1087" w:type="dxa"/>
            <w:shd w:val="clear" w:color="auto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25.05.20</w:t>
            </w:r>
          </w:p>
        </w:tc>
        <w:tc>
          <w:tcPr>
            <w:tcW w:w="1123" w:type="dxa"/>
            <w:shd w:val="clear" w:color="auto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10.06.20</w:t>
            </w:r>
          </w:p>
        </w:tc>
        <w:tc>
          <w:tcPr>
            <w:tcW w:w="2477" w:type="dxa"/>
            <w:shd w:val="clear" w:color="auto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auto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4.4.1.3.</w:t>
            </w:r>
          </w:p>
        </w:tc>
        <w:tc>
          <w:tcPr>
            <w:tcW w:w="8930" w:type="dxa"/>
            <w:shd w:val="clear" w:color="auto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областного конкурса «Папа, мама, я – спортивная семья!»</w:t>
            </w:r>
          </w:p>
        </w:tc>
        <w:tc>
          <w:tcPr>
            <w:tcW w:w="1087" w:type="dxa"/>
            <w:shd w:val="clear" w:color="auto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11.06.20</w:t>
            </w:r>
          </w:p>
        </w:tc>
        <w:tc>
          <w:tcPr>
            <w:tcW w:w="1123" w:type="dxa"/>
            <w:shd w:val="clear" w:color="auto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15.07.20</w:t>
            </w:r>
          </w:p>
        </w:tc>
        <w:tc>
          <w:tcPr>
            <w:tcW w:w="2477" w:type="dxa"/>
            <w:shd w:val="clear" w:color="auto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4.4.1.4</w:t>
            </w:r>
          </w:p>
        </w:tc>
        <w:tc>
          <w:tcPr>
            <w:tcW w:w="8930" w:type="dxa"/>
            <w:shd w:val="clear" w:color="auto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 «Семейный совет»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15.08.20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31.10.20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4.4.1.5.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Организация работы сети клубов молодых семей на территории муниципальных образований (методическая поддержка, транслирование методики на МО, ежеквартальные встречи с руководителями клубов, иные мероприятия, направленные на развитие и совершенствование работы клубов)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4.4.1.5.1.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Акции, посвященные Дню любви, семьи и верности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08.07.20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08.07.20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4.4.1.5.2.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Проведение серии мероприятий, посвященных Дню бабушек и дедушек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28.10.20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28.10.20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4.4.1.5.3.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Направление рекомендаций в муниципальные образования по проведению мероприятий, посвященных Дню отца (массовые акции, флэш-мобы, иные мероприятия)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21.06.20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21.06.20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4.4.1.5.4.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Направление рекомендаций в муниципальные образования по проведению </w:t>
            </w: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мероприятий, посвященных Дню матери (массовые акции, флэш-мобы, иные мероприятия)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29.11.20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29.11.20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EBC7EF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8930" w:type="dxa"/>
            <w:shd w:val="clear" w:color="000000" w:fill="EBC7EF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Отдых </w:t>
            </w:r>
          </w:p>
          <w:p w:rsidR="000D41DE" w:rsidRPr="00854297" w:rsidRDefault="000D41DE" w:rsidP="000D41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(Отдых и оздоровление одаренных детей и подростков)</w:t>
            </w:r>
          </w:p>
        </w:tc>
        <w:tc>
          <w:tcPr>
            <w:tcW w:w="1087" w:type="dxa"/>
            <w:shd w:val="clear" w:color="000000" w:fill="EBC7E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EBC7EF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EBC7EF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СПМ-сектор</w:t>
            </w:r>
          </w:p>
        </w:tc>
      </w:tr>
      <w:tr w:rsidR="000D41DE" w:rsidRPr="00854297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4.5.1.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Направление детей в «Артек», «Орленок», «Смену»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2477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СПМ-сектор</w:t>
            </w:r>
          </w:p>
        </w:tc>
      </w:tr>
      <w:tr w:rsidR="000D41DE" w:rsidTr="00C6542C">
        <w:trPr>
          <w:trHeight w:val="227"/>
          <w:tblCellSpacing w:w="0" w:type="auto"/>
        </w:trPr>
        <w:tc>
          <w:tcPr>
            <w:tcW w:w="1276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ind w:firstLineChars="14" w:firstLine="34"/>
              <w:jc w:val="center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4.5.2.</w:t>
            </w:r>
          </w:p>
        </w:tc>
        <w:tc>
          <w:tcPr>
            <w:tcW w:w="8930" w:type="dxa"/>
            <w:shd w:val="clear" w:color="000000" w:fill="F2E8DE"/>
          </w:tcPr>
          <w:p w:rsidR="000D41DE" w:rsidRPr="00854297" w:rsidRDefault="000D41DE" w:rsidP="000D41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Информационное освещение направления детей во всероссийские детские центры</w:t>
            </w:r>
          </w:p>
        </w:tc>
        <w:tc>
          <w:tcPr>
            <w:tcW w:w="1087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01.02.20</w:t>
            </w:r>
          </w:p>
        </w:tc>
        <w:tc>
          <w:tcPr>
            <w:tcW w:w="1123" w:type="dxa"/>
            <w:shd w:val="clear" w:color="000000" w:fill="F2E8DE"/>
            <w:noWrap/>
          </w:tcPr>
          <w:p w:rsidR="000D41DE" w:rsidRPr="00854297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01.12.20</w:t>
            </w:r>
          </w:p>
        </w:tc>
        <w:tc>
          <w:tcPr>
            <w:tcW w:w="2477" w:type="dxa"/>
            <w:shd w:val="clear" w:color="000000" w:fill="F2E8DE"/>
          </w:tcPr>
          <w:p w:rsidR="000D41DE" w:rsidRDefault="000D41DE" w:rsidP="000D41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СПМ-сектор</w:t>
            </w:r>
          </w:p>
        </w:tc>
      </w:tr>
    </w:tbl>
    <w:p w:rsidR="00435567" w:rsidRDefault="00C47523">
      <w:pPr>
        <w:tabs>
          <w:tab w:val="left" w:pos="173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35567" w:rsidRDefault="00C47523">
      <w:pPr>
        <w:tabs>
          <w:tab w:val="left" w:pos="17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сокращений:</w:t>
      </w:r>
    </w:p>
    <w:p w:rsidR="00435567" w:rsidRDefault="00C475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ФАДМ – Федеральное агентство по делам молодежи;</w:t>
      </w:r>
    </w:p>
    <w:p w:rsidR="00435567" w:rsidRDefault="00C475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КМПРО – комитет по молодежной политике Ростовской области;</w:t>
      </w:r>
    </w:p>
    <w:p w:rsidR="00435567" w:rsidRDefault="00C475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ГМП-сектор – сектор реализации государственной молодежной политики комитета по молодежной политике Ростовской области;</w:t>
      </w:r>
    </w:p>
    <w:p w:rsidR="00435567" w:rsidRDefault="00C475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СПМ-сектор – сектор развития системы поддержки молодежных инициатив и проектов комитета по молодежной политике Ростовской области;</w:t>
      </w:r>
    </w:p>
    <w:p w:rsidR="00435567" w:rsidRDefault="00C475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ФИН-сектор – сектор бухгалтерского учета, финансирования и государственного заказа комитета по молодежной политике Ростовской области;</w:t>
      </w:r>
    </w:p>
    <w:p w:rsidR="00435567" w:rsidRDefault="00C475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ОИВ – органы исполнительной власти;</w:t>
      </w:r>
    </w:p>
    <w:p w:rsidR="00435567" w:rsidRDefault="00C475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АРМИ – государственное автономное учреждение Ростовской области «Агентство развития молодежных инициатив»;</w:t>
      </w:r>
    </w:p>
    <w:p w:rsidR="00435567" w:rsidRDefault="00C475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Донволонтер – государственное автономное учреждение Ростовской области «Донской волонтерский центр»;</w:t>
      </w:r>
    </w:p>
    <w:p w:rsidR="00435567" w:rsidRDefault="00C475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Ростовпатриотценр – государственное автономное учреждение Ростовской области «Центр патриотического воспитания молодежи Ростовской области»;</w:t>
      </w:r>
    </w:p>
    <w:p w:rsidR="00435567" w:rsidRDefault="00C475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КВН – Клуб веселых и находчивых;</w:t>
      </w:r>
    </w:p>
    <w:p w:rsidR="00435567" w:rsidRDefault="00C475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ТТО – телевизионное творческое объединение;</w:t>
      </w:r>
    </w:p>
    <w:p w:rsidR="00435567" w:rsidRDefault="00C475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 – Всероссийское общественное движение;</w:t>
      </w:r>
    </w:p>
    <w:p w:rsidR="00435567" w:rsidRDefault="00C475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ВДЮВПОД – всероссийское детско-юношеское военно-патриотическое общественное движение;</w:t>
      </w:r>
    </w:p>
    <w:p w:rsidR="00435567" w:rsidRDefault="00C475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КДМО – казачья детско-молодежная организация;</w:t>
      </w:r>
    </w:p>
    <w:p w:rsidR="00435567" w:rsidRDefault="00C475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ООГПД – общероссийское общественное гражданско-патриотическое движение - </w:t>
      </w:r>
    </w:p>
    <w:p w:rsidR="00435567" w:rsidRDefault="00C475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 – Ростовская область;</w:t>
      </w:r>
    </w:p>
    <w:p w:rsidR="00435567" w:rsidRDefault="00C475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– муниципальное образование;</w:t>
      </w:r>
    </w:p>
    <w:p w:rsidR="00435567" w:rsidRDefault="00C475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ГМП – государственная молодежная политика;</w:t>
      </w:r>
    </w:p>
    <w:p w:rsidR="00435567" w:rsidRDefault="00C475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НЛСК – Национальная лига студенческих клубов;</w:t>
      </w:r>
    </w:p>
    <w:p w:rsidR="00435567" w:rsidRDefault="00C475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РЛСК – Ростовская лига студенческих клубов;</w:t>
      </w:r>
    </w:p>
    <w:p w:rsidR="00435567" w:rsidRDefault="00C475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РДШ – Российское движение школьников;</w:t>
      </w:r>
    </w:p>
    <w:p w:rsidR="00435567" w:rsidRDefault="00C475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РСМ – Российский союз молодежи;</w:t>
      </w:r>
    </w:p>
    <w:p w:rsidR="00435567" w:rsidRDefault="00C475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НКО – социально ориентированные некоммерческие организации;</w:t>
      </w:r>
    </w:p>
    <w:p w:rsidR="00435567" w:rsidRDefault="00C475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МСУ – молодежное самоуправление.</w:t>
      </w:r>
      <w:r w:rsidR="00BD2054">
        <w:rPr>
          <w:rFonts w:ascii="Times New Roman" w:hAnsi="Times New Roman"/>
          <w:sz w:val="24"/>
          <w:szCs w:val="24"/>
        </w:rPr>
        <w:t>».</w:t>
      </w:r>
    </w:p>
    <w:sectPr w:rsidR="00435567">
      <w:headerReference w:type="default" r:id="rId7"/>
      <w:pgSz w:w="16838" w:h="11906" w:orient="landscape"/>
      <w:pgMar w:top="1418" w:right="1134" w:bottom="567" w:left="1134" w:header="708" w:footer="708" w:gutter="0"/>
      <w:cols w:space="708"/>
      <w:titlePg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900" w:rsidRDefault="00387900">
      <w:pPr>
        <w:spacing w:after="0" w:line="240" w:lineRule="auto"/>
      </w:pPr>
      <w:r>
        <w:separator/>
      </w:r>
    </w:p>
  </w:endnote>
  <w:endnote w:type="continuationSeparator" w:id="0">
    <w:p w:rsidR="00387900" w:rsidRDefault="0038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900" w:rsidRDefault="00387900">
      <w:pPr>
        <w:spacing w:after="0" w:line="240" w:lineRule="auto"/>
      </w:pPr>
      <w:r>
        <w:separator/>
      </w:r>
    </w:p>
  </w:footnote>
  <w:footnote w:type="continuationSeparator" w:id="0">
    <w:p w:rsidR="00387900" w:rsidRDefault="00387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9D1" w:rsidRDefault="00A119D1">
    <w:pPr>
      <w:pStyle w:val="a3"/>
      <w:jc w:val="center"/>
      <w:rPr>
        <w:rFonts w:ascii="Times New Roman" w:hAnsi="Times New Roman"/>
        <w:sz w:val="24"/>
        <w:szCs w:val="24"/>
      </w:rPr>
    </w:pPr>
    <w:r>
      <w:fldChar w:fldCharType="begin"/>
    </w:r>
    <w:r>
      <w:instrText>PAGE \* MERGEFORMAT</w:instrText>
    </w:r>
    <w:r>
      <w:fldChar w:fldCharType="separate"/>
    </w:r>
    <w:r w:rsidR="0084192F" w:rsidRPr="0084192F">
      <w:rPr>
        <w:rFonts w:ascii="Times New Roman" w:hAnsi="Times New Roman"/>
        <w:noProof/>
        <w:sz w:val="24"/>
        <w:szCs w:val="24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A5145"/>
    <w:multiLevelType w:val="hybridMultilevel"/>
    <w:tmpl w:val="0CA09144"/>
    <w:lvl w:ilvl="0" w:tplc="6ACA2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67"/>
    <w:rsid w:val="00012110"/>
    <w:rsid w:val="0003334F"/>
    <w:rsid w:val="00077E85"/>
    <w:rsid w:val="000B27B9"/>
    <w:rsid w:val="000D41DE"/>
    <w:rsid w:val="000F285B"/>
    <w:rsid w:val="00111485"/>
    <w:rsid w:val="00112FFA"/>
    <w:rsid w:val="0013268D"/>
    <w:rsid w:val="001348E4"/>
    <w:rsid w:val="0019781E"/>
    <w:rsid w:val="002220DE"/>
    <w:rsid w:val="00277E39"/>
    <w:rsid w:val="002E5970"/>
    <w:rsid w:val="00305598"/>
    <w:rsid w:val="003526F1"/>
    <w:rsid w:val="00387900"/>
    <w:rsid w:val="003A3EFA"/>
    <w:rsid w:val="003B07C7"/>
    <w:rsid w:val="003C0AF6"/>
    <w:rsid w:val="003D0F43"/>
    <w:rsid w:val="003D6693"/>
    <w:rsid w:val="00435567"/>
    <w:rsid w:val="0048322F"/>
    <w:rsid w:val="004A79E0"/>
    <w:rsid w:val="004B732E"/>
    <w:rsid w:val="004D1713"/>
    <w:rsid w:val="00505B02"/>
    <w:rsid w:val="00524CBE"/>
    <w:rsid w:val="005310F1"/>
    <w:rsid w:val="005358CB"/>
    <w:rsid w:val="00560CA4"/>
    <w:rsid w:val="005869A2"/>
    <w:rsid w:val="005A5023"/>
    <w:rsid w:val="005D22C1"/>
    <w:rsid w:val="005D4AF8"/>
    <w:rsid w:val="005F239A"/>
    <w:rsid w:val="00622ED4"/>
    <w:rsid w:val="00664627"/>
    <w:rsid w:val="00691478"/>
    <w:rsid w:val="006C73A6"/>
    <w:rsid w:val="006F0FA1"/>
    <w:rsid w:val="007800E4"/>
    <w:rsid w:val="007A5F21"/>
    <w:rsid w:val="007B409E"/>
    <w:rsid w:val="007D698A"/>
    <w:rsid w:val="00802175"/>
    <w:rsid w:val="00825CCD"/>
    <w:rsid w:val="0084192F"/>
    <w:rsid w:val="00847402"/>
    <w:rsid w:val="00854297"/>
    <w:rsid w:val="00882582"/>
    <w:rsid w:val="008A2CBD"/>
    <w:rsid w:val="008C549C"/>
    <w:rsid w:val="008E0141"/>
    <w:rsid w:val="008E2A9C"/>
    <w:rsid w:val="00967F4C"/>
    <w:rsid w:val="009D0409"/>
    <w:rsid w:val="00A119D1"/>
    <w:rsid w:val="00A42CC9"/>
    <w:rsid w:val="00A43DDD"/>
    <w:rsid w:val="00A957A3"/>
    <w:rsid w:val="00AA0C8E"/>
    <w:rsid w:val="00B02998"/>
    <w:rsid w:val="00B43678"/>
    <w:rsid w:val="00B44873"/>
    <w:rsid w:val="00B47E2C"/>
    <w:rsid w:val="00B55B66"/>
    <w:rsid w:val="00B70841"/>
    <w:rsid w:val="00B73DF9"/>
    <w:rsid w:val="00B74FF7"/>
    <w:rsid w:val="00BA747E"/>
    <w:rsid w:val="00BD2054"/>
    <w:rsid w:val="00BE43C1"/>
    <w:rsid w:val="00BF66A1"/>
    <w:rsid w:val="00C14A1F"/>
    <w:rsid w:val="00C21223"/>
    <w:rsid w:val="00C246D1"/>
    <w:rsid w:val="00C47523"/>
    <w:rsid w:val="00C56274"/>
    <w:rsid w:val="00C6542C"/>
    <w:rsid w:val="00CB74B1"/>
    <w:rsid w:val="00CC0D3C"/>
    <w:rsid w:val="00CD6292"/>
    <w:rsid w:val="00D03503"/>
    <w:rsid w:val="00D11D23"/>
    <w:rsid w:val="00D26331"/>
    <w:rsid w:val="00D3689F"/>
    <w:rsid w:val="00D36943"/>
    <w:rsid w:val="00D86E5F"/>
    <w:rsid w:val="00D91139"/>
    <w:rsid w:val="00DB2CB1"/>
    <w:rsid w:val="00DB349C"/>
    <w:rsid w:val="00DD42E4"/>
    <w:rsid w:val="00E02FF0"/>
    <w:rsid w:val="00E42678"/>
    <w:rsid w:val="00EB1668"/>
    <w:rsid w:val="00EF5E88"/>
    <w:rsid w:val="00F14026"/>
    <w:rsid w:val="00F17C8E"/>
    <w:rsid w:val="00F2707C"/>
    <w:rsid w:val="00F503E3"/>
    <w:rsid w:val="00F530B5"/>
    <w:rsid w:val="00FB15E5"/>
    <w:rsid w:val="00FB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7B252-EFA5-4CC8-9BE6-90273E3C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Strong"/>
    <w:basedOn w:val="a0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7978</Words>
  <Characters>45480</Characters>
  <Application>Microsoft Office Word</Application>
  <DocSecurity>0</DocSecurity>
  <Lines>379</Lines>
  <Paragraphs>106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53352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Карина Руденко</cp:lastModifiedBy>
  <cp:revision>2</cp:revision>
  <cp:lastPrinted>2019-12-30T17:50:00Z</cp:lastPrinted>
  <dcterms:created xsi:type="dcterms:W3CDTF">2020-06-01T11:06:00Z</dcterms:created>
  <dcterms:modified xsi:type="dcterms:W3CDTF">2020-06-01T11:06:00Z</dcterms:modified>
  <cp:version>14.0000</cp:version>
</cp:coreProperties>
</file>